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C40" w:rsidRPr="00053EED" w:rsidRDefault="00D51C40" w:rsidP="00D51C40">
      <w:pPr>
        <w:shd w:val="clear" w:color="auto" w:fill="FFFFFF"/>
        <w:spacing w:after="0" w:line="240" w:lineRule="auto"/>
        <w:jc w:val="center"/>
        <w:rPr>
          <w:rFonts w:ascii="Times New Roman" w:eastAsia="Times New Roman" w:hAnsi="Times New Roman" w:cs="Times New Roman"/>
          <w:b/>
          <w:bCs/>
          <w:color w:val="222222"/>
          <w:sz w:val="24"/>
          <w:szCs w:val="24"/>
          <w:lang w:eastAsia="tr-TR"/>
        </w:rPr>
      </w:pPr>
      <w:r w:rsidRPr="00053EED">
        <w:rPr>
          <w:rFonts w:ascii="Times New Roman" w:eastAsia="Times New Roman" w:hAnsi="Times New Roman" w:cs="Times New Roman"/>
          <w:b/>
          <w:bCs/>
          <w:color w:val="222222"/>
          <w:sz w:val="24"/>
          <w:szCs w:val="24"/>
          <w:lang w:eastAsia="tr-TR"/>
        </w:rPr>
        <w:t>CUMHURİYET BAŞSAVCILIĞI’NA</w:t>
      </w:r>
    </w:p>
    <w:p w:rsidR="00D51C40" w:rsidRPr="00053EED" w:rsidRDefault="00D51C40" w:rsidP="00D51C40">
      <w:pPr>
        <w:shd w:val="clear" w:color="auto" w:fill="FFFFFF"/>
        <w:spacing w:after="0" w:line="240" w:lineRule="auto"/>
        <w:ind w:left="2124" w:firstLine="708"/>
        <w:jc w:val="center"/>
        <w:rPr>
          <w:rFonts w:ascii="Times New Roman" w:eastAsia="Times New Roman" w:hAnsi="Times New Roman" w:cs="Times New Roman"/>
          <w:b/>
          <w:bCs/>
          <w:color w:val="222222"/>
          <w:sz w:val="24"/>
          <w:szCs w:val="24"/>
          <w:lang w:eastAsia="tr-TR"/>
        </w:rPr>
      </w:pPr>
      <w:r w:rsidRPr="00053EED">
        <w:rPr>
          <w:rFonts w:ascii="Times New Roman" w:eastAsia="Times New Roman" w:hAnsi="Times New Roman" w:cs="Times New Roman"/>
          <w:b/>
          <w:bCs/>
          <w:color w:val="222222"/>
          <w:sz w:val="24"/>
          <w:szCs w:val="24"/>
          <w:lang w:eastAsia="tr-TR"/>
        </w:rPr>
        <w:t>DİYARBAKIR</w:t>
      </w:r>
    </w:p>
    <w:p w:rsidR="00D51C40" w:rsidRDefault="00D51C40" w:rsidP="00DC6FE7">
      <w:pPr>
        <w:shd w:val="clear" w:color="auto" w:fill="FFFFFF"/>
        <w:spacing w:after="0" w:line="240" w:lineRule="auto"/>
        <w:jc w:val="both"/>
        <w:rPr>
          <w:rFonts w:ascii="Times New Roman" w:eastAsia="Times New Roman" w:hAnsi="Times New Roman" w:cs="Times New Roman"/>
          <w:b/>
          <w:bCs/>
          <w:color w:val="222222"/>
          <w:sz w:val="24"/>
          <w:szCs w:val="24"/>
          <w:u w:val="single"/>
          <w:lang w:eastAsia="tr-TR"/>
        </w:rPr>
      </w:pPr>
    </w:p>
    <w:p w:rsidR="00B80C24" w:rsidRPr="00455973"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color w:val="222222"/>
          <w:sz w:val="24"/>
          <w:szCs w:val="24"/>
          <w:u w:val="single"/>
          <w:lang w:eastAsia="tr-TR"/>
        </w:rPr>
        <w:t>SUÇ DUYURUSUNDA BULUNAN:</w:t>
      </w:r>
      <w:r w:rsidRPr="00455973">
        <w:rPr>
          <w:rFonts w:ascii="Times New Roman" w:eastAsia="Times New Roman" w:hAnsi="Times New Roman" w:cs="Times New Roman"/>
          <w:color w:val="222222"/>
          <w:sz w:val="24"/>
          <w:szCs w:val="24"/>
          <w:lang w:eastAsia="tr-TR"/>
        </w:rPr>
        <w:t> </w:t>
      </w:r>
    </w:p>
    <w:p w:rsidR="00B80C24" w:rsidRPr="00455973"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 Diyarbakır Barosu</w:t>
      </w:r>
    </w:p>
    <w:p w:rsidR="00B80C24"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2- Özgürlük İçin Hukukçular Derneği</w:t>
      </w:r>
    </w:p>
    <w:p w:rsidR="000C4F7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 xml:space="preserve">3- </w:t>
      </w:r>
      <w:proofErr w:type="spellStart"/>
      <w:r>
        <w:rPr>
          <w:rFonts w:ascii="Times New Roman" w:eastAsia="Times New Roman" w:hAnsi="Times New Roman" w:cs="Times New Roman"/>
          <w:color w:val="222222"/>
          <w:sz w:val="24"/>
          <w:szCs w:val="24"/>
          <w:lang w:eastAsia="tr-TR"/>
        </w:rPr>
        <w:t>Rosa</w:t>
      </w:r>
      <w:proofErr w:type="spellEnd"/>
      <w:r>
        <w:rPr>
          <w:rFonts w:ascii="Times New Roman" w:eastAsia="Times New Roman" w:hAnsi="Times New Roman" w:cs="Times New Roman"/>
          <w:color w:val="222222"/>
          <w:sz w:val="24"/>
          <w:szCs w:val="24"/>
          <w:lang w:eastAsia="tr-TR"/>
        </w:rPr>
        <w:t xml:space="preserve"> Kadın Derneği </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4</w:t>
      </w:r>
      <w:r w:rsidR="00B80C24" w:rsidRPr="00455973">
        <w:rPr>
          <w:rFonts w:ascii="Times New Roman" w:eastAsia="Times New Roman" w:hAnsi="Times New Roman" w:cs="Times New Roman"/>
          <w:color w:val="222222"/>
          <w:sz w:val="24"/>
          <w:szCs w:val="24"/>
          <w:lang w:eastAsia="tr-TR"/>
        </w:rPr>
        <w:t>- Necat ÇİÇEK</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5</w:t>
      </w:r>
      <w:r w:rsidR="00B80C24" w:rsidRPr="00455973">
        <w:rPr>
          <w:rFonts w:ascii="Times New Roman" w:eastAsia="Times New Roman" w:hAnsi="Times New Roman" w:cs="Times New Roman"/>
          <w:color w:val="222222"/>
          <w:sz w:val="24"/>
          <w:szCs w:val="24"/>
          <w:lang w:eastAsia="tr-TR"/>
        </w:rPr>
        <w:t>- Ruşen Seydaoğlu</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6</w:t>
      </w:r>
      <w:r w:rsidR="00B80C24" w:rsidRPr="00455973">
        <w:rPr>
          <w:rFonts w:ascii="Times New Roman" w:eastAsia="Times New Roman" w:hAnsi="Times New Roman" w:cs="Times New Roman"/>
          <w:color w:val="222222"/>
          <w:sz w:val="24"/>
          <w:szCs w:val="24"/>
          <w:lang w:eastAsia="tr-TR"/>
        </w:rPr>
        <w:t>- Suzan AKİPA</w:t>
      </w:r>
    </w:p>
    <w:p w:rsidR="00DC6FE7"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7</w:t>
      </w:r>
      <w:r w:rsidR="00DC6FE7" w:rsidRPr="00455973">
        <w:rPr>
          <w:rFonts w:ascii="Times New Roman" w:eastAsia="Times New Roman" w:hAnsi="Times New Roman" w:cs="Times New Roman"/>
          <w:color w:val="222222"/>
          <w:sz w:val="24"/>
          <w:szCs w:val="24"/>
          <w:lang w:eastAsia="tr-TR"/>
        </w:rPr>
        <w:t>- Mehdi ÖZDEMİR</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8</w:t>
      </w:r>
      <w:r w:rsidR="00B80C24" w:rsidRPr="00455973">
        <w:rPr>
          <w:rFonts w:ascii="Times New Roman" w:eastAsia="Times New Roman" w:hAnsi="Times New Roman" w:cs="Times New Roman"/>
          <w:color w:val="222222"/>
          <w:sz w:val="24"/>
          <w:szCs w:val="24"/>
          <w:lang w:eastAsia="tr-TR"/>
        </w:rPr>
        <w:t>- Mustafa GÜMÜŞ</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9</w:t>
      </w:r>
      <w:r w:rsidR="00B80C24" w:rsidRPr="00455973">
        <w:rPr>
          <w:rFonts w:ascii="Times New Roman" w:eastAsia="Times New Roman" w:hAnsi="Times New Roman" w:cs="Times New Roman"/>
          <w:color w:val="222222"/>
          <w:sz w:val="24"/>
          <w:szCs w:val="24"/>
          <w:lang w:eastAsia="tr-TR"/>
        </w:rPr>
        <w:t>- Muhammed TAPANCI</w:t>
      </w:r>
    </w:p>
    <w:p w:rsidR="00B80C24" w:rsidRPr="00455973"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10</w:t>
      </w:r>
      <w:r w:rsidR="00B80C24" w:rsidRPr="00455973">
        <w:rPr>
          <w:rFonts w:ascii="Times New Roman" w:eastAsia="Times New Roman" w:hAnsi="Times New Roman" w:cs="Times New Roman"/>
          <w:color w:val="222222"/>
          <w:sz w:val="24"/>
          <w:szCs w:val="24"/>
          <w:lang w:eastAsia="tr-TR"/>
        </w:rPr>
        <w:t>- Gurbet Gözde ENGİN</w:t>
      </w:r>
    </w:p>
    <w:p w:rsidR="00B80C24" w:rsidRPr="00455973"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1</w:t>
      </w:r>
      <w:r w:rsidRPr="00455973">
        <w:rPr>
          <w:rFonts w:ascii="Times New Roman" w:eastAsia="Times New Roman" w:hAnsi="Times New Roman" w:cs="Times New Roman"/>
          <w:color w:val="222222"/>
          <w:sz w:val="24"/>
          <w:szCs w:val="24"/>
          <w:lang w:eastAsia="tr-TR"/>
        </w:rPr>
        <w:t>- Berfin POLAT ATUĞ</w:t>
      </w:r>
    </w:p>
    <w:p w:rsidR="00B80C24" w:rsidRPr="00455973"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2</w:t>
      </w:r>
      <w:r w:rsidRPr="00455973">
        <w:rPr>
          <w:rFonts w:ascii="Times New Roman" w:eastAsia="Times New Roman" w:hAnsi="Times New Roman" w:cs="Times New Roman"/>
          <w:color w:val="222222"/>
          <w:sz w:val="24"/>
          <w:szCs w:val="24"/>
          <w:lang w:eastAsia="tr-TR"/>
        </w:rPr>
        <w:t>- Rıza POLAT</w:t>
      </w:r>
    </w:p>
    <w:p w:rsidR="00B80C24" w:rsidRPr="00455973" w:rsidRDefault="00B80C2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3</w:t>
      </w:r>
      <w:r w:rsidRPr="00455973">
        <w:rPr>
          <w:rFonts w:ascii="Times New Roman" w:eastAsia="Times New Roman" w:hAnsi="Times New Roman" w:cs="Times New Roman"/>
          <w:color w:val="222222"/>
          <w:sz w:val="24"/>
          <w:szCs w:val="24"/>
          <w:lang w:eastAsia="tr-TR"/>
        </w:rPr>
        <w:t>- Özüm VURGUN</w:t>
      </w:r>
    </w:p>
    <w:p w:rsidR="00B80C24" w:rsidRPr="00455973" w:rsidRDefault="00285405"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4</w:t>
      </w:r>
      <w:r w:rsidRPr="00455973">
        <w:rPr>
          <w:rFonts w:ascii="Times New Roman" w:eastAsia="Times New Roman" w:hAnsi="Times New Roman" w:cs="Times New Roman"/>
          <w:color w:val="222222"/>
          <w:sz w:val="24"/>
          <w:szCs w:val="24"/>
          <w:lang w:eastAsia="tr-TR"/>
        </w:rPr>
        <w:t>- Muhammed El HAMMUD</w:t>
      </w:r>
    </w:p>
    <w:p w:rsidR="00285405" w:rsidRPr="00455973" w:rsidRDefault="00285405"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5</w:t>
      </w:r>
      <w:r w:rsidRPr="00455973">
        <w:rPr>
          <w:rFonts w:ascii="Times New Roman" w:eastAsia="Times New Roman" w:hAnsi="Times New Roman" w:cs="Times New Roman"/>
          <w:color w:val="222222"/>
          <w:sz w:val="24"/>
          <w:szCs w:val="24"/>
          <w:lang w:eastAsia="tr-TR"/>
        </w:rPr>
        <w:t>- Gülşen DEMİR</w:t>
      </w:r>
    </w:p>
    <w:p w:rsidR="00285405" w:rsidRPr="00455973" w:rsidRDefault="00285405"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6</w:t>
      </w:r>
      <w:r w:rsidRPr="00455973">
        <w:rPr>
          <w:rFonts w:ascii="Times New Roman" w:eastAsia="Times New Roman" w:hAnsi="Times New Roman" w:cs="Times New Roman"/>
          <w:color w:val="222222"/>
          <w:sz w:val="24"/>
          <w:szCs w:val="24"/>
          <w:lang w:eastAsia="tr-TR"/>
        </w:rPr>
        <w:t>- Mehmet SÖNMEZ</w:t>
      </w:r>
    </w:p>
    <w:p w:rsidR="00285405" w:rsidRDefault="00285405"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w:t>
      </w:r>
      <w:r w:rsidR="000C4F74">
        <w:rPr>
          <w:rFonts w:ascii="Times New Roman" w:eastAsia="Times New Roman" w:hAnsi="Times New Roman" w:cs="Times New Roman"/>
          <w:color w:val="222222"/>
          <w:sz w:val="24"/>
          <w:szCs w:val="24"/>
          <w:lang w:eastAsia="tr-TR"/>
        </w:rPr>
        <w:t>7</w:t>
      </w:r>
      <w:r w:rsidRPr="00455973">
        <w:rPr>
          <w:rFonts w:ascii="Times New Roman" w:eastAsia="Times New Roman" w:hAnsi="Times New Roman" w:cs="Times New Roman"/>
          <w:color w:val="222222"/>
          <w:sz w:val="24"/>
          <w:szCs w:val="24"/>
          <w:lang w:eastAsia="tr-TR"/>
        </w:rPr>
        <w:t>- Cemile Turhallı BALSAK</w:t>
      </w:r>
    </w:p>
    <w:p w:rsidR="000C4F74" w:rsidRPr="00B80C24" w:rsidRDefault="000C4F74"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18- Yelda ÇİÇEK</w:t>
      </w:r>
    </w:p>
    <w:p w:rsidR="00B80C24" w:rsidRPr="00B80C24" w:rsidRDefault="00B80C24" w:rsidP="00B80C24">
      <w:pPr>
        <w:shd w:val="clear" w:color="auto" w:fill="FFFFFF"/>
        <w:spacing w:after="0" w:line="240" w:lineRule="auto"/>
        <w:jc w:val="both"/>
        <w:rPr>
          <w:rFonts w:ascii="Times New Roman" w:eastAsia="Times New Roman" w:hAnsi="Times New Roman" w:cs="Times New Roman"/>
          <w:color w:val="222222"/>
          <w:sz w:val="24"/>
          <w:szCs w:val="24"/>
          <w:lang w:eastAsia="tr-TR"/>
        </w:rPr>
      </w:pPr>
      <w:proofErr w:type="gramStart"/>
      <w:r w:rsidRPr="00B80C24">
        <w:rPr>
          <w:rFonts w:ascii="Times New Roman" w:eastAsia="Times New Roman" w:hAnsi="Times New Roman" w:cs="Times New Roman"/>
          <w:b/>
          <w:bCs/>
          <w:color w:val="222222"/>
          <w:sz w:val="24"/>
          <w:szCs w:val="24"/>
          <w:u w:val="single"/>
          <w:lang w:eastAsia="tr-TR"/>
        </w:rPr>
        <w:t>ŞÜPHELİLER                     :</w:t>
      </w:r>
      <w:r w:rsidRPr="00B80C24">
        <w:rPr>
          <w:rFonts w:ascii="Times New Roman" w:eastAsia="Times New Roman" w:hAnsi="Times New Roman" w:cs="Times New Roman"/>
          <w:color w:val="222222"/>
          <w:sz w:val="24"/>
          <w:szCs w:val="24"/>
          <w:lang w:eastAsia="tr-TR"/>
        </w:rPr>
        <w:t> </w:t>
      </w:r>
      <w:r w:rsidR="0022365D" w:rsidRPr="00455973">
        <w:rPr>
          <w:rFonts w:ascii="Times New Roman" w:eastAsia="Times New Roman" w:hAnsi="Times New Roman" w:cs="Times New Roman"/>
          <w:color w:val="222222"/>
          <w:sz w:val="24"/>
          <w:szCs w:val="24"/>
          <w:lang w:eastAsia="tr-TR"/>
        </w:rPr>
        <w:t>4</w:t>
      </w:r>
      <w:proofErr w:type="gramEnd"/>
      <w:r w:rsidRPr="00B80C24">
        <w:rPr>
          <w:rFonts w:ascii="Times New Roman" w:eastAsia="Times New Roman" w:hAnsi="Times New Roman" w:cs="Times New Roman"/>
          <w:color w:val="222222"/>
          <w:sz w:val="24"/>
          <w:szCs w:val="24"/>
          <w:lang w:eastAsia="tr-TR"/>
        </w:rPr>
        <w:t xml:space="preserve"> Ekim 20</w:t>
      </w:r>
      <w:r w:rsidR="00285405" w:rsidRPr="00455973">
        <w:rPr>
          <w:rFonts w:ascii="Times New Roman" w:eastAsia="Times New Roman" w:hAnsi="Times New Roman" w:cs="Times New Roman"/>
          <w:color w:val="222222"/>
          <w:sz w:val="24"/>
          <w:szCs w:val="24"/>
          <w:lang w:eastAsia="tr-TR"/>
        </w:rPr>
        <w:t>22</w:t>
      </w:r>
      <w:r w:rsidRPr="00B80C24">
        <w:rPr>
          <w:rFonts w:ascii="Times New Roman" w:eastAsia="Times New Roman" w:hAnsi="Times New Roman" w:cs="Times New Roman"/>
          <w:color w:val="222222"/>
          <w:sz w:val="24"/>
          <w:szCs w:val="24"/>
          <w:lang w:eastAsia="tr-TR"/>
        </w:rPr>
        <w:t xml:space="preserve"> tarihinde, </w:t>
      </w:r>
      <w:r w:rsidR="00285405" w:rsidRPr="00455973">
        <w:rPr>
          <w:rFonts w:ascii="Times New Roman" w:eastAsia="Times New Roman" w:hAnsi="Times New Roman" w:cs="Times New Roman"/>
          <w:color w:val="222222"/>
          <w:sz w:val="24"/>
          <w:szCs w:val="24"/>
          <w:lang w:eastAsia="tr-TR"/>
        </w:rPr>
        <w:t xml:space="preserve">Diyarbakır İli Yenişehir İlçesi Ofis Semtinde bulunan Hazal park içerisinde basın açıklaması sırasında </w:t>
      </w:r>
      <w:r w:rsidRPr="00B80C24">
        <w:rPr>
          <w:rFonts w:ascii="Times New Roman" w:eastAsia="Times New Roman" w:hAnsi="Times New Roman" w:cs="Times New Roman"/>
          <w:color w:val="222222"/>
          <w:sz w:val="24"/>
          <w:szCs w:val="24"/>
          <w:lang w:eastAsia="tr-TR"/>
        </w:rPr>
        <w:t>görevli olup müdahalede bulunan polis memurları</w:t>
      </w:r>
    </w:p>
    <w:p w:rsidR="00B80C24" w:rsidRPr="00B80C24" w:rsidRDefault="00B80C24" w:rsidP="00B80C2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w:t>
      </w:r>
    </w:p>
    <w:p w:rsidR="00B80C24" w:rsidRPr="00B80C24" w:rsidRDefault="00B80C24" w:rsidP="00B80C24">
      <w:pPr>
        <w:shd w:val="clear" w:color="auto" w:fill="FFFFFF"/>
        <w:spacing w:after="0" w:line="240" w:lineRule="auto"/>
        <w:jc w:val="both"/>
        <w:rPr>
          <w:rFonts w:ascii="Times New Roman" w:eastAsia="Times New Roman" w:hAnsi="Times New Roman" w:cs="Times New Roman"/>
          <w:color w:val="222222"/>
          <w:sz w:val="24"/>
          <w:szCs w:val="24"/>
          <w:lang w:eastAsia="tr-TR"/>
        </w:rPr>
      </w:pPr>
      <w:proofErr w:type="gramStart"/>
      <w:r w:rsidRPr="00B80C24">
        <w:rPr>
          <w:rFonts w:ascii="Times New Roman" w:eastAsia="Times New Roman" w:hAnsi="Times New Roman" w:cs="Times New Roman"/>
          <w:b/>
          <w:bCs/>
          <w:color w:val="222222"/>
          <w:sz w:val="24"/>
          <w:szCs w:val="24"/>
          <w:u w:val="single"/>
          <w:lang w:eastAsia="tr-TR"/>
        </w:rPr>
        <w:t>SUÇ                                       : </w:t>
      </w:r>
      <w:r w:rsidRPr="00B80C24">
        <w:rPr>
          <w:rFonts w:ascii="Times New Roman" w:eastAsia="Times New Roman" w:hAnsi="Times New Roman" w:cs="Times New Roman"/>
          <w:color w:val="222222"/>
          <w:sz w:val="24"/>
          <w:szCs w:val="24"/>
          <w:lang w:eastAsia="tr-TR"/>
        </w:rPr>
        <w:t>İşkence</w:t>
      </w:r>
      <w:proofErr w:type="gramEnd"/>
      <w:r w:rsidRPr="00B80C24">
        <w:rPr>
          <w:rFonts w:ascii="Times New Roman" w:eastAsia="Times New Roman" w:hAnsi="Times New Roman" w:cs="Times New Roman"/>
          <w:color w:val="222222"/>
          <w:sz w:val="24"/>
          <w:szCs w:val="24"/>
          <w:lang w:eastAsia="tr-TR"/>
        </w:rPr>
        <w:t>, Görevi Kötüye Kullanma, Kasten Yaralama</w:t>
      </w:r>
      <w:r w:rsidR="00285405" w:rsidRPr="00455973">
        <w:rPr>
          <w:rFonts w:ascii="Times New Roman" w:eastAsia="Times New Roman" w:hAnsi="Times New Roman" w:cs="Times New Roman"/>
          <w:color w:val="222222"/>
          <w:sz w:val="24"/>
          <w:szCs w:val="24"/>
          <w:lang w:eastAsia="tr-TR"/>
        </w:rPr>
        <w:t>, Hürriyeti tahdit</w:t>
      </w:r>
    </w:p>
    <w:p w:rsidR="00B80C24" w:rsidRPr="00B80C24" w:rsidRDefault="00B80C24" w:rsidP="00B80C24">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w:t>
      </w:r>
    </w:p>
    <w:p w:rsidR="00B80C24" w:rsidRPr="00B80C24"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color w:val="222222"/>
          <w:sz w:val="24"/>
          <w:szCs w:val="24"/>
          <w:u w:val="single"/>
          <w:lang w:eastAsia="tr-TR"/>
        </w:rPr>
        <w:t xml:space="preserve">TALEP </w:t>
      </w:r>
      <w:proofErr w:type="gramStart"/>
      <w:r w:rsidRPr="00B80C24">
        <w:rPr>
          <w:rFonts w:ascii="Times New Roman" w:eastAsia="Times New Roman" w:hAnsi="Times New Roman" w:cs="Times New Roman"/>
          <w:b/>
          <w:bCs/>
          <w:color w:val="222222"/>
          <w:sz w:val="24"/>
          <w:szCs w:val="24"/>
          <w:u w:val="single"/>
          <w:lang w:eastAsia="tr-TR"/>
        </w:rPr>
        <w:t>KONUSU               :</w:t>
      </w:r>
      <w:r w:rsidRPr="00B80C24">
        <w:rPr>
          <w:rFonts w:ascii="Times New Roman" w:eastAsia="Times New Roman" w:hAnsi="Times New Roman" w:cs="Times New Roman"/>
          <w:b/>
          <w:bCs/>
          <w:color w:val="222222"/>
          <w:sz w:val="24"/>
          <w:szCs w:val="24"/>
          <w:lang w:eastAsia="tr-TR"/>
        </w:rPr>
        <w:t> </w:t>
      </w:r>
      <w:r w:rsidR="00285405" w:rsidRPr="00455973">
        <w:rPr>
          <w:rFonts w:ascii="Times New Roman" w:eastAsia="Times New Roman" w:hAnsi="Times New Roman" w:cs="Times New Roman"/>
          <w:color w:val="222222"/>
          <w:sz w:val="24"/>
          <w:szCs w:val="24"/>
          <w:lang w:eastAsia="tr-TR"/>
        </w:rPr>
        <w:t>F</w:t>
      </w:r>
      <w:r w:rsidRPr="00B80C24">
        <w:rPr>
          <w:rFonts w:ascii="Times New Roman" w:eastAsia="Times New Roman" w:hAnsi="Times New Roman" w:cs="Times New Roman"/>
          <w:color w:val="222222"/>
          <w:sz w:val="24"/>
          <w:szCs w:val="24"/>
          <w:lang w:eastAsia="tr-TR"/>
        </w:rPr>
        <w:t>iziki</w:t>
      </w:r>
      <w:proofErr w:type="gramEnd"/>
      <w:r w:rsidRPr="00B80C24">
        <w:rPr>
          <w:rFonts w:ascii="Times New Roman" w:eastAsia="Times New Roman" w:hAnsi="Times New Roman" w:cs="Times New Roman"/>
          <w:color w:val="222222"/>
          <w:sz w:val="24"/>
          <w:szCs w:val="24"/>
          <w:lang w:eastAsia="tr-TR"/>
        </w:rPr>
        <w:t xml:space="preserve"> saldırıda bulunan güvenlik güçlerinin tespit edilerek, kasten yaralama, işkence ve görevi kötüye kullanma suçlarından </w:t>
      </w:r>
      <w:r w:rsidR="00285405" w:rsidRPr="00455973">
        <w:rPr>
          <w:rFonts w:ascii="Times New Roman" w:eastAsia="Times New Roman" w:hAnsi="Times New Roman" w:cs="Times New Roman"/>
          <w:color w:val="222222"/>
          <w:sz w:val="24"/>
          <w:szCs w:val="24"/>
          <w:lang w:eastAsia="tr-TR"/>
        </w:rPr>
        <w:t xml:space="preserve">ve basın açıklamasına katılım sağlayan ancak alandan ayrılmasına izin verilmeyen şahıslar yönünden hürriyeti tahdit suçundan </w:t>
      </w:r>
      <w:r w:rsidRPr="00B80C24">
        <w:rPr>
          <w:rFonts w:ascii="Times New Roman" w:eastAsia="Times New Roman" w:hAnsi="Times New Roman" w:cs="Times New Roman"/>
          <w:color w:val="222222"/>
          <w:sz w:val="24"/>
          <w:szCs w:val="24"/>
          <w:lang w:eastAsia="tr-TR"/>
        </w:rPr>
        <w:t>cezalandırılma</w:t>
      </w:r>
      <w:r w:rsidR="00285405" w:rsidRPr="00455973">
        <w:rPr>
          <w:rFonts w:ascii="Times New Roman" w:eastAsia="Times New Roman" w:hAnsi="Times New Roman" w:cs="Times New Roman"/>
          <w:color w:val="222222"/>
          <w:sz w:val="24"/>
          <w:szCs w:val="24"/>
          <w:lang w:eastAsia="tr-TR"/>
        </w:rPr>
        <w:t>s</w:t>
      </w:r>
      <w:r w:rsidRPr="00B80C24">
        <w:rPr>
          <w:rFonts w:ascii="Times New Roman" w:eastAsia="Times New Roman" w:hAnsi="Times New Roman" w:cs="Times New Roman"/>
          <w:color w:val="222222"/>
          <w:sz w:val="24"/>
          <w:szCs w:val="24"/>
          <w:lang w:eastAsia="tr-TR"/>
        </w:rPr>
        <w:t>ı talebinden ibarettir.</w:t>
      </w:r>
    </w:p>
    <w:p w:rsidR="00B80C24" w:rsidRPr="00B80C24"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proofErr w:type="gramStart"/>
      <w:r w:rsidRPr="00B80C24">
        <w:rPr>
          <w:rFonts w:ascii="Times New Roman" w:eastAsia="Times New Roman" w:hAnsi="Times New Roman" w:cs="Times New Roman"/>
          <w:b/>
          <w:bCs/>
          <w:color w:val="222222"/>
          <w:sz w:val="24"/>
          <w:szCs w:val="24"/>
          <w:u w:val="single"/>
          <w:lang w:eastAsia="tr-TR"/>
        </w:rPr>
        <w:t>AÇIKLAMALAR                :</w:t>
      </w:r>
      <w:proofErr w:type="gramEnd"/>
    </w:p>
    <w:p w:rsidR="00B80C24" w:rsidRPr="00455973" w:rsidRDefault="00B80C24" w:rsidP="00BA3E88">
      <w:pPr>
        <w:shd w:val="clear" w:color="auto" w:fill="FFFFFF"/>
        <w:spacing w:after="0" w:line="253" w:lineRule="atLeast"/>
        <w:jc w:val="both"/>
        <w:rPr>
          <w:rFonts w:ascii="Times New Roman" w:eastAsia="Times New Roman" w:hAnsi="Times New Roman" w:cs="Times New Roman"/>
          <w:bCs/>
          <w:color w:val="222222"/>
          <w:sz w:val="24"/>
          <w:szCs w:val="24"/>
          <w:lang w:eastAsia="tr-TR"/>
        </w:rPr>
      </w:pPr>
      <w:r w:rsidRPr="00B80C24">
        <w:rPr>
          <w:rFonts w:ascii="Times New Roman" w:eastAsia="Times New Roman" w:hAnsi="Times New Roman" w:cs="Times New Roman"/>
          <w:b/>
          <w:bCs/>
          <w:color w:val="222222"/>
          <w:sz w:val="24"/>
          <w:szCs w:val="24"/>
          <w:lang w:eastAsia="tr-TR"/>
        </w:rPr>
        <w:t>1</w:t>
      </w:r>
      <w:r w:rsidR="00235A30" w:rsidRPr="00455973">
        <w:rPr>
          <w:rFonts w:ascii="Times New Roman" w:eastAsia="Times New Roman" w:hAnsi="Times New Roman" w:cs="Times New Roman"/>
          <w:b/>
          <w:bCs/>
          <w:color w:val="222222"/>
          <w:sz w:val="24"/>
          <w:szCs w:val="24"/>
          <w:lang w:eastAsia="tr-TR"/>
        </w:rPr>
        <w:t xml:space="preserve">- </w:t>
      </w:r>
      <w:proofErr w:type="spellStart"/>
      <w:r w:rsidR="00235A30" w:rsidRPr="00455973">
        <w:rPr>
          <w:rFonts w:ascii="Times New Roman" w:eastAsia="Times New Roman" w:hAnsi="Times New Roman" w:cs="Times New Roman"/>
          <w:bCs/>
          <w:color w:val="222222"/>
          <w:sz w:val="24"/>
          <w:szCs w:val="24"/>
          <w:lang w:eastAsia="tr-TR"/>
        </w:rPr>
        <w:t>Jineoloji</w:t>
      </w:r>
      <w:proofErr w:type="spellEnd"/>
      <w:r w:rsidR="00235A30" w:rsidRPr="00455973">
        <w:rPr>
          <w:rFonts w:ascii="Times New Roman" w:eastAsia="Times New Roman" w:hAnsi="Times New Roman" w:cs="Times New Roman"/>
          <w:bCs/>
          <w:color w:val="222222"/>
          <w:sz w:val="24"/>
          <w:szCs w:val="24"/>
          <w:lang w:eastAsia="tr-TR"/>
        </w:rPr>
        <w:t xml:space="preserve"> Araştırma Merkezi üyesi ve </w:t>
      </w:r>
      <w:proofErr w:type="spellStart"/>
      <w:r w:rsidR="00235A30" w:rsidRPr="00455973">
        <w:rPr>
          <w:rFonts w:ascii="Times New Roman" w:eastAsia="Times New Roman" w:hAnsi="Times New Roman" w:cs="Times New Roman"/>
          <w:bCs/>
          <w:color w:val="222222"/>
          <w:sz w:val="24"/>
          <w:szCs w:val="24"/>
          <w:lang w:eastAsia="tr-TR"/>
        </w:rPr>
        <w:t>Jineoloji</w:t>
      </w:r>
      <w:proofErr w:type="spellEnd"/>
      <w:r w:rsidR="00235A30" w:rsidRPr="00455973">
        <w:rPr>
          <w:rFonts w:ascii="Times New Roman" w:eastAsia="Times New Roman" w:hAnsi="Times New Roman" w:cs="Times New Roman"/>
          <w:bCs/>
          <w:color w:val="222222"/>
          <w:sz w:val="24"/>
          <w:szCs w:val="24"/>
          <w:lang w:eastAsia="tr-TR"/>
        </w:rPr>
        <w:t xml:space="preserve"> der</w:t>
      </w:r>
      <w:r w:rsidR="00706787">
        <w:rPr>
          <w:rFonts w:ascii="Times New Roman" w:eastAsia="Times New Roman" w:hAnsi="Times New Roman" w:cs="Times New Roman"/>
          <w:bCs/>
          <w:color w:val="222222"/>
          <w:sz w:val="24"/>
          <w:szCs w:val="24"/>
          <w:lang w:eastAsia="tr-TR"/>
        </w:rPr>
        <w:t xml:space="preserve">gisi editörü </w:t>
      </w:r>
      <w:proofErr w:type="spellStart"/>
      <w:r w:rsidR="00706787">
        <w:rPr>
          <w:rFonts w:ascii="Times New Roman" w:eastAsia="Times New Roman" w:hAnsi="Times New Roman" w:cs="Times New Roman"/>
          <w:bCs/>
          <w:color w:val="222222"/>
          <w:sz w:val="24"/>
          <w:szCs w:val="24"/>
          <w:lang w:eastAsia="tr-TR"/>
        </w:rPr>
        <w:t>Nagihan</w:t>
      </w:r>
      <w:proofErr w:type="spellEnd"/>
      <w:r w:rsidR="00706787">
        <w:rPr>
          <w:rFonts w:ascii="Times New Roman" w:eastAsia="Times New Roman" w:hAnsi="Times New Roman" w:cs="Times New Roman"/>
          <w:bCs/>
          <w:color w:val="222222"/>
          <w:sz w:val="24"/>
          <w:szCs w:val="24"/>
          <w:lang w:eastAsia="tr-TR"/>
        </w:rPr>
        <w:t xml:space="preserve"> </w:t>
      </w:r>
      <w:proofErr w:type="spellStart"/>
      <w:r w:rsidR="00706787">
        <w:rPr>
          <w:rFonts w:ascii="Times New Roman" w:eastAsia="Times New Roman" w:hAnsi="Times New Roman" w:cs="Times New Roman"/>
          <w:bCs/>
          <w:color w:val="222222"/>
          <w:sz w:val="24"/>
          <w:szCs w:val="24"/>
          <w:lang w:eastAsia="tr-TR"/>
        </w:rPr>
        <w:t>Akarsel</w:t>
      </w:r>
      <w:proofErr w:type="spellEnd"/>
      <w:r w:rsidR="00706787">
        <w:rPr>
          <w:rFonts w:ascii="Times New Roman" w:eastAsia="Times New Roman" w:hAnsi="Times New Roman" w:cs="Times New Roman"/>
          <w:bCs/>
          <w:color w:val="222222"/>
          <w:sz w:val="24"/>
          <w:szCs w:val="24"/>
          <w:lang w:eastAsia="tr-TR"/>
        </w:rPr>
        <w:t xml:space="preserve">, </w:t>
      </w:r>
      <w:r w:rsidR="00235A30" w:rsidRPr="00455973">
        <w:rPr>
          <w:rFonts w:ascii="Times New Roman" w:eastAsia="Times New Roman" w:hAnsi="Times New Roman" w:cs="Times New Roman"/>
          <w:bCs/>
          <w:color w:val="222222"/>
          <w:sz w:val="24"/>
          <w:szCs w:val="24"/>
          <w:lang w:eastAsia="tr-TR"/>
        </w:rPr>
        <w:t xml:space="preserve">Irak Kürdistan Bölgesel Yönetimi’nin (IKBY) Süleymaniye kentinde uğradığı silahlı saldırıda katledilmiştir. </w:t>
      </w:r>
    </w:p>
    <w:p w:rsidR="00235A30" w:rsidRPr="00B80C24" w:rsidRDefault="00235A30" w:rsidP="008D4168">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B80C24" w:rsidRPr="00455973" w:rsidRDefault="00235A30"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color w:val="222222"/>
          <w:sz w:val="24"/>
          <w:szCs w:val="24"/>
          <w:lang w:eastAsia="tr-TR"/>
        </w:rPr>
        <w:t>2-</w:t>
      </w:r>
      <w:r w:rsidRPr="00455973">
        <w:rPr>
          <w:rFonts w:ascii="Times New Roman" w:eastAsia="Times New Roman" w:hAnsi="Times New Roman" w:cs="Times New Roman"/>
          <w:color w:val="222222"/>
          <w:sz w:val="24"/>
          <w:szCs w:val="24"/>
          <w:lang w:eastAsia="tr-TR"/>
        </w:rPr>
        <w:t xml:space="preserve"> </w:t>
      </w:r>
      <w:proofErr w:type="spellStart"/>
      <w:r w:rsidRPr="00455973">
        <w:rPr>
          <w:rFonts w:ascii="Times New Roman" w:eastAsia="Times New Roman" w:hAnsi="Times New Roman" w:cs="Times New Roman"/>
          <w:color w:val="222222"/>
          <w:sz w:val="24"/>
          <w:szCs w:val="24"/>
          <w:lang w:eastAsia="tr-TR"/>
        </w:rPr>
        <w:t>Rosa</w:t>
      </w:r>
      <w:proofErr w:type="spellEnd"/>
      <w:r w:rsidRPr="00455973">
        <w:rPr>
          <w:rFonts w:ascii="Times New Roman" w:eastAsia="Times New Roman" w:hAnsi="Times New Roman" w:cs="Times New Roman"/>
          <w:color w:val="222222"/>
          <w:sz w:val="24"/>
          <w:szCs w:val="24"/>
          <w:lang w:eastAsia="tr-TR"/>
        </w:rPr>
        <w:t xml:space="preserve"> Kadın Derneği, Mezopotamya Kadın Gazeteciler Platformu, Dicle Fırat Gazeteciler Derneği, Özgürlük için Hukukçular Derneği (ÖHD) Diyarbakır Şubesi, Halkların Demokratik Partisi (HDP) ve TJA üyeleri, </w:t>
      </w:r>
      <w:proofErr w:type="spellStart"/>
      <w:r w:rsidRPr="00455973">
        <w:rPr>
          <w:rFonts w:ascii="Times New Roman" w:eastAsia="Times New Roman" w:hAnsi="Times New Roman" w:cs="Times New Roman"/>
          <w:color w:val="222222"/>
          <w:sz w:val="24"/>
          <w:szCs w:val="24"/>
          <w:lang w:eastAsia="tr-TR"/>
        </w:rPr>
        <w:t>Jineoloji</w:t>
      </w:r>
      <w:proofErr w:type="spellEnd"/>
      <w:r w:rsidRPr="00455973">
        <w:rPr>
          <w:rFonts w:ascii="Times New Roman" w:eastAsia="Times New Roman" w:hAnsi="Times New Roman" w:cs="Times New Roman"/>
          <w:color w:val="222222"/>
          <w:sz w:val="24"/>
          <w:szCs w:val="24"/>
          <w:lang w:eastAsia="tr-TR"/>
        </w:rPr>
        <w:t xml:space="preserve"> dergisi okurları </w:t>
      </w:r>
      <w:r w:rsidR="00053EED">
        <w:rPr>
          <w:rFonts w:ascii="Times New Roman" w:eastAsia="Times New Roman" w:hAnsi="Times New Roman" w:cs="Times New Roman"/>
          <w:color w:val="222222"/>
          <w:sz w:val="24"/>
          <w:szCs w:val="24"/>
          <w:lang w:eastAsia="tr-TR"/>
        </w:rPr>
        <w:t>tarafından</w:t>
      </w:r>
      <w:r w:rsidR="00053EED" w:rsidRPr="00455973">
        <w:rPr>
          <w:rFonts w:ascii="Times New Roman" w:eastAsia="Times New Roman" w:hAnsi="Times New Roman" w:cs="Times New Roman"/>
          <w:color w:val="222222"/>
          <w:sz w:val="24"/>
          <w:szCs w:val="24"/>
          <w:lang w:eastAsia="tr-TR"/>
        </w:rPr>
        <w:t xml:space="preserve"> </w:t>
      </w:r>
      <w:r w:rsidRPr="00455973">
        <w:rPr>
          <w:rFonts w:ascii="Times New Roman" w:eastAsia="Times New Roman" w:hAnsi="Times New Roman" w:cs="Times New Roman"/>
          <w:color w:val="222222"/>
          <w:sz w:val="24"/>
          <w:szCs w:val="24"/>
          <w:lang w:eastAsia="tr-TR"/>
        </w:rPr>
        <w:t xml:space="preserve">suikast sonucu katledilen </w:t>
      </w:r>
      <w:proofErr w:type="spellStart"/>
      <w:r w:rsidRPr="00455973">
        <w:rPr>
          <w:rFonts w:ascii="Times New Roman" w:eastAsia="Times New Roman" w:hAnsi="Times New Roman" w:cs="Times New Roman"/>
          <w:color w:val="222222"/>
          <w:sz w:val="24"/>
          <w:szCs w:val="24"/>
          <w:lang w:eastAsia="tr-TR"/>
        </w:rPr>
        <w:t>Nagihan</w:t>
      </w:r>
      <w:proofErr w:type="spellEnd"/>
      <w:r w:rsidRPr="00455973">
        <w:rPr>
          <w:rFonts w:ascii="Times New Roman" w:eastAsia="Times New Roman" w:hAnsi="Times New Roman" w:cs="Times New Roman"/>
          <w:color w:val="222222"/>
          <w:sz w:val="24"/>
          <w:szCs w:val="24"/>
          <w:lang w:eastAsia="tr-TR"/>
        </w:rPr>
        <w:t xml:space="preserve"> </w:t>
      </w:r>
      <w:proofErr w:type="spellStart"/>
      <w:r w:rsidRPr="00455973">
        <w:rPr>
          <w:rFonts w:ascii="Times New Roman" w:eastAsia="Times New Roman" w:hAnsi="Times New Roman" w:cs="Times New Roman"/>
          <w:color w:val="222222"/>
          <w:sz w:val="24"/>
          <w:szCs w:val="24"/>
          <w:lang w:eastAsia="tr-TR"/>
        </w:rPr>
        <w:t>Akarsel</w:t>
      </w:r>
      <w:proofErr w:type="spellEnd"/>
      <w:r w:rsidRPr="00455973">
        <w:rPr>
          <w:rFonts w:ascii="Times New Roman" w:eastAsia="Times New Roman" w:hAnsi="Times New Roman" w:cs="Times New Roman"/>
          <w:color w:val="222222"/>
          <w:sz w:val="24"/>
          <w:szCs w:val="24"/>
          <w:lang w:eastAsia="tr-TR"/>
        </w:rPr>
        <w:t xml:space="preserve"> için </w:t>
      </w:r>
      <w:r w:rsidR="00053EED">
        <w:rPr>
          <w:rFonts w:ascii="Times New Roman" w:eastAsia="Times New Roman" w:hAnsi="Times New Roman" w:cs="Times New Roman"/>
          <w:color w:val="222222"/>
          <w:sz w:val="24"/>
          <w:szCs w:val="24"/>
          <w:lang w:eastAsia="tr-TR"/>
        </w:rPr>
        <w:t xml:space="preserve">4 Ekim 2022 tarihinde Diyarbakır </w:t>
      </w:r>
      <w:proofErr w:type="gramStart"/>
      <w:r w:rsidR="00053EED">
        <w:rPr>
          <w:rFonts w:ascii="Times New Roman" w:eastAsia="Times New Roman" w:hAnsi="Times New Roman" w:cs="Times New Roman"/>
          <w:color w:val="222222"/>
          <w:sz w:val="24"/>
          <w:szCs w:val="24"/>
          <w:lang w:eastAsia="tr-TR"/>
        </w:rPr>
        <w:t xml:space="preserve">İli </w:t>
      </w:r>
      <w:r w:rsidRPr="00455973">
        <w:rPr>
          <w:rFonts w:ascii="Times New Roman" w:eastAsia="Times New Roman" w:hAnsi="Times New Roman" w:cs="Times New Roman"/>
          <w:color w:val="222222"/>
          <w:sz w:val="24"/>
          <w:szCs w:val="24"/>
          <w:lang w:eastAsia="tr-TR"/>
        </w:rPr>
        <w:t xml:space="preserve"> Yenişehir</w:t>
      </w:r>
      <w:proofErr w:type="gramEnd"/>
      <w:r w:rsidRPr="00455973">
        <w:rPr>
          <w:rFonts w:ascii="Times New Roman" w:eastAsia="Times New Roman" w:hAnsi="Times New Roman" w:cs="Times New Roman"/>
          <w:color w:val="222222"/>
          <w:sz w:val="24"/>
          <w:szCs w:val="24"/>
          <w:lang w:eastAsia="tr-TR"/>
        </w:rPr>
        <w:t xml:space="preserve"> ilçesi Ofis semtinde bulunan Hazal Park’ta basın açıklaması yap</w:t>
      </w:r>
      <w:r w:rsidR="00706787">
        <w:rPr>
          <w:rFonts w:ascii="Times New Roman" w:eastAsia="Times New Roman" w:hAnsi="Times New Roman" w:cs="Times New Roman"/>
          <w:color w:val="222222"/>
          <w:sz w:val="24"/>
          <w:szCs w:val="24"/>
          <w:lang w:eastAsia="tr-TR"/>
        </w:rPr>
        <w:t>ıl</w:t>
      </w:r>
      <w:r w:rsidRPr="00455973">
        <w:rPr>
          <w:rFonts w:ascii="Times New Roman" w:eastAsia="Times New Roman" w:hAnsi="Times New Roman" w:cs="Times New Roman"/>
          <w:color w:val="222222"/>
          <w:sz w:val="24"/>
          <w:szCs w:val="24"/>
          <w:lang w:eastAsia="tr-TR"/>
        </w:rPr>
        <w:t xml:space="preserve">mıştır. </w:t>
      </w:r>
    </w:p>
    <w:p w:rsidR="00A72D25" w:rsidRPr="00455973" w:rsidRDefault="00A72D25"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854234" w:rsidRPr="00455973" w:rsidRDefault="00A72D25"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color w:val="222222"/>
          <w:sz w:val="24"/>
          <w:szCs w:val="24"/>
          <w:lang w:eastAsia="tr-TR"/>
        </w:rPr>
        <w:t xml:space="preserve">3- </w:t>
      </w:r>
      <w:r w:rsidRPr="00455973">
        <w:rPr>
          <w:rFonts w:ascii="Times New Roman" w:eastAsia="Times New Roman" w:hAnsi="Times New Roman" w:cs="Times New Roman"/>
          <w:color w:val="222222"/>
          <w:sz w:val="24"/>
          <w:szCs w:val="24"/>
          <w:lang w:eastAsia="tr-TR"/>
        </w:rPr>
        <w:t xml:space="preserve">Açıklama sonrasında, </w:t>
      </w:r>
      <w:r w:rsidR="00811AD0">
        <w:rPr>
          <w:rFonts w:ascii="Times New Roman" w:eastAsia="Times New Roman" w:hAnsi="Times New Roman" w:cs="Times New Roman"/>
          <w:color w:val="222222"/>
          <w:sz w:val="24"/>
          <w:szCs w:val="24"/>
          <w:lang w:eastAsia="tr-TR"/>
        </w:rPr>
        <w:t>katılım sağlayanların</w:t>
      </w:r>
      <w:r w:rsidRPr="00455973">
        <w:rPr>
          <w:rFonts w:ascii="Times New Roman" w:eastAsia="Times New Roman" w:hAnsi="Times New Roman" w:cs="Times New Roman"/>
          <w:color w:val="222222"/>
          <w:sz w:val="24"/>
          <w:szCs w:val="24"/>
          <w:lang w:eastAsia="tr-TR"/>
        </w:rPr>
        <w:t xml:space="preserve"> alandan ayrılmasına izin verilmemiş, alan polis kontrolüne alınmıştır. </w:t>
      </w:r>
      <w:r w:rsidR="00C74B1F" w:rsidRPr="00455973">
        <w:rPr>
          <w:rFonts w:ascii="Times New Roman" w:eastAsia="Times New Roman" w:hAnsi="Times New Roman" w:cs="Times New Roman"/>
          <w:color w:val="222222"/>
          <w:sz w:val="24"/>
          <w:szCs w:val="24"/>
          <w:lang w:eastAsia="tr-TR"/>
        </w:rPr>
        <w:t>Uzun süre yapılan görüşmelere rağmen</w:t>
      </w:r>
      <w:r w:rsidR="00C807FF" w:rsidRPr="00455973">
        <w:rPr>
          <w:rFonts w:ascii="Times New Roman" w:eastAsia="Times New Roman" w:hAnsi="Times New Roman" w:cs="Times New Roman"/>
          <w:color w:val="222222"/>
          <w:sz w:val="24"/>
          <w:szCs w:val="24"/>
          <w:lang w:eastAsia="tr-TR"/>
        </w:rPr>
        <w:t xml:space="preserve">, </w:t>
      </w:r>
      <w:r w:rsidR="00854234" w:rsidRPr="00455973">
        <w:rPr>
          <w:rFonts w:ascii="Times New Roman" w:eastAsia="Times New Roman" w:hAnsi="Times New Roman" w:cs="Times New Roman"/>
          <w:color w:val="222222"/>
          <w:sz w:val="24"/>
          <w:szCs w:val="24"/>
          <w:lang w:eastAsia="tr-TR"/>
        </w:rPr>
        <w:t xml:space="preserve">baygınlık geçiren bir şahıs haricinde </w:t>
      </w:r>
      <w:r w:rsidR="00C807FF" w:rsidRPr="00455973">
        <w:rPr>
          <w:rFonts w:ascii="Times New Roman" w:eastAsia="Times New Roman" w:hAnsi="Times New Roman" w:cs="Times New Roman"/>
          <w:color w:val="222222"/>
          <w:sz w:val="24"/>
          <w:szCs w:val="24"/>
          <w:lang w:eastAsia="tr-TR"/>
        </w:rPr>
        <w:t>alandan ayrılmalara</w:t>
      </w:r>
      <w:r w:rsidR="00854234" w:rsidRPr="00455973">
        <w:rPr>
          <w:rFonts w:ascii="Times New Roman" w:eastAsia="Times New Roman" w:hAnsi="Times New Roman" w:cs="Times New Roman"/>
          <w:color w:val="222222"/>
          <w:sz w:val="24"/>
          <w:szCs w:val="24"/>
          <w:lang w:eastAsia="tr-TR"/>
        </w:rPr>
        <w:t xml:space="preserve"> izin verilmemiştir. </w:t>
      </w:r>
    </w:p>
    <w:p w:rsidR="00854234" w:rsidRPr="00455973" w:rsidRDefault="0085423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854234" w:rsidRPr="00455973" w:rsidRDefault="00854234"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color w:val="222222"/>
          <w:sz w:val="24"/>
          <w:szCs w:val="24"/>
          <w:lang w:eastAsia="tr-TR"/>
        </w:rPr>
        <w:lastRenderedPageBreak/>
        <w:t xml:space="preserve">4- </w:t>
      </w:r>
      <w:r w:rsidRPr="00455973">
        <w:rPr>
          <w:rFonts w:ascii="Times New Roman" w:eastAsia="Times New Roman" w:hAnsi="Times New Roman" w:cs="Times New Roman"/>
          <w:color w:val="222222"/>
          <w:sz w:val="24"/>
          <w:szCs w:val="24"/>
          <w:lang w:eastAsia="tr-TR"/>
        </w:rPr>
        <w:t xml:space="preserve"> Polisin fiili olarak özgürlüğünden yoksun bıraktığı kişilere yönelik, Diyarbakır Barosu ve Özgürlük İçin Hukukçular Derneği Yönetici ve üyeleri olan avukatlar ile yurttaşlar olay yerine gelmiş</w:t>
      </w:r>
      <w:r w:rsidR="00FA5DB0" w:rsidRPr="00455973">
        <w:rPr>
          <w:rFonts w:ascii="Times New Roman" w:eastAsia="Times New Roman" w:hAnsi="Times New Roman" w:cs="Times New Roman"/>
          <w:color w:val="222222"/>
          <w:sz w:val="24"/>
          <w:szCs w:val="24"/>
          <w:lang w:eastAsia="tr-TR"/>
        </w:rPr>
        <w:t xml:space="preserve"> ve </w:t>
      </w:r>
      <w:r w:rsidR="001C1F99" w:rsidRPr="00455973">
        <w:rPr>
          <w:rFonts w:ascii="Times New Roman" w:eastAsia="Times New Roman" w:hAnsi="Times New Roman" w:cs="Times New Roman"/>
          <w:color w:val="222222"/>
          <w:sz w:val="24"/>
          <w:szCs w:val="24"/>
          <w:lang w:eastAsia="tr-TR"/>
        </w:rPr>
        <w:t xml:space="preserve">hukuksuz uygulamanın sonlanması gerektiğini </w:t>
      </w:r>
      <w:proofErr w:type="spellStart"/>
      <w:r w:rsidR="001C1F99" w:rsidRPr="00455973">
        <w:rPr>
          <w:rFonts w:ascii="Times New Roman" w:eastAsia="Times New Roman" w:hAnsi="Times New Roman" w:cs="Times New Roman"/>
          <w:color w:val="222222"/>
          <w:sz w:val="24"/>
          <w:szCs w:val="24"/>
          <w:lang w:eastAsia="tr-TR"/>
        </w:rPr>
        <w:t>defaatle</w:t>
      </w:r>
      <w:proofErr w:type="spellEnd"/>
      <w:r w:rsidR="001C1F99" w:rsidRPr="00455973">
        <w:rPr>
          <w:rFonts w:ascii="Times New Roman" w:eastAsia="Times New Roman" w:hAnsi="Times New Roman" w:cs="Times New Roman"/>
          <w:color w:val="222222"/>
          <w:sz w:val="24"/>
          <w:szCs w:val="24"/>
          <w:lang w:eastAsia="tr-TR"/>
        </w:rPr>
        <w:t xml:space="preserve"> belirtmiştir. </w:t>
      </w:r>
    </w:p>
    <w:p w:rsidR="001C1F99" w:rsidRPr="00455973" w:rsidRDefault="001C1F99" w:rsidP="0085423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C50E75" w:rsidRPr="00455973" w:rsidRDefault="001C1F99"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color w:val="222222"/>
          <w:sz w:val="24"/>
          <w:szCs w:val="24"/>
          <w:lang w:eastAsia="tr-TR"/>
        </w:rPr>
        <w:t xml:space="preserve">5- </w:t>
      </w:r>
      <w:r w:rsidRPr="00455973">
        <w:rPr>
          <w:rFonts w:ascii="Times New Roman" w:eastAsia="Times New Roman" w:hAnsi="Times New Roman" w:cs="Times New Roman"/>
          <w:color w:val="222222"/>
          <w:sz w:val="24"/>
          <w:szCs w:val="24"/>
          <w:lang w:eastAsia="tr-TR"/>
        </w:rPr>
        <w:t>Polis memurları tarafından, açıklamaya katılanların hukuka aykırı bir şekilde özgürlüklerinden yoksun bırakılmalarının protesto edildiği sırada, kalkanlarla müdahalede bulunulmuş</w:t>
      </w:r>
      <w:r w:rsidR="00810305">
        <w:rPr>
          <w:rFonts w:ascii="Times New Roman" w:eastAsia="Times New Roman" w:hAnsi="Times New Roman" w:cs="Times New Roman"/>
          <w:color w:val="222222"/>
          <w:sz w:val="24"/>
          <w:szCs w:val="24"/>
          <w:lang w:eastAsia="tr-TR"/>
        </w:rPr>
        <w:t>, polisler tarafından mahiyeti itibariyle nefes darlığı, gözde ve vücudun çeşitli yerlerinde kızarıklık oluşturan, kıyafetler üzerinde sarı hardal rengi oluşturan sıvı gaz sıkılmış</w:t>
      </w:r>
      <w:r w:rsidRPr="00455973">
        <w:rPr>
          <w:rFonts w:ascii="Times New Roman" w:eastAsia="Times New Roman" w:hAnsi="Times New Roman" w:cs="Times New Roman"/>
          <w:color w:val="222222"/>
          <w:sz w:val="24"/>
          <w:szCs w:val="24"/>
          <w:lang w:eastAsia="tr-TR"/>
        </w:rPr>
        <w:t xml:space="preserve"> ve birçok avukat ve yurttaş yaralanmıştır. </w:t>
      </w:r>
      <w:r w:rsidR="00846C4C">
        <w:rPr>
          <w:rFonts w:ascii="Times New Roman" w:eastAsia="Times New Roman" w:hAnsi="Times New Roman" w:cs="Times New Roman"/>
          <w:color w:val="222222"/>
          <w:sz w:val="24"/>
          <w:szCs w:val="24"/>
          <w:lang w:eastAsia="tr-TR"/>
        </w:rPr>
        <w:t xml:space="preserve">Kullanılan sıvı gazın kimyasal </w:t>
      </w:r>
      <w:r w:rsidR="009930CA">
        <w:rPr>
          <w:rFonts w:ascii="Times New Roman" w:eastAsia="Times New Roman" w:hAnsi="Times New Roman" w:cs="Times New Roman"/>
          <w:color w:val="222222"/>
          <w:sz w:val="24"/>
          <w:szCs w:val="24"/>
          <w:lang w:eastAsia="tr-TR"/>
        </w:rPr>
        <w:t xml:space="preserve">niteliği </w:t>
      </w:r>
      <w:r w:rsidR="00846C4C">
        <w:rPr>
          <w:rFonts w:ascii="Times New Roman" w:eastAsia="Times New Roman" w:hAnsi="Times New Roman" w:cs="Times New Roman"/>
          <w:color w:val="222222"/>
          <w:sz w:val="24"/>
          <w:szCs w:val="24"/>
          <w:lang w:eastAsia="tr-TR"/>
        </w:rPr>
        <w:t xml:space="preserve">veya insan vücuduna olumsuz etkilerinin </w:t>
      </w:r>
      <w:r w:rsidR="00C50E75">
        <w:rPr>
          <w:rFonts w:ascii="Times New Roman" w:eastAsia="Times New Roman" w:hAnsi="Times New Roman" w:cs="Times New Roman"/>
          <w:color w:val="222222"/>
          <w:sz w:val="24"/>
          <w:szCs w:val="24"/>
          <w:lang w:eastAsia="tr-TR"/>
        </w:rPr>
        <w:t>tespiti açısından gerekli incelemenin yapılması gerekir.</w:t>
      </w:r>
      <w:bookmarkStart w:id="0" w:name="_GoBack"/>
      <w:bookmarkEnd w:id="0"/>
      <w:r w:rsidR="00C50E75">
        <w:rPr>
          <w:rFonts w:ascii="Times New Roman" w:eastAsia="Times New Roman" w:hAnsi="Times New Roman" w:cs="Times New Roman"/>
          <w:color w:val="222222"/>
          <w:sz w:val="24"/>
          <w:szCs w:val="24"/>
          <w:lang w:eastAsia="tr-TR"/>
        </w:rPr>
        <w:t xml:space="preserve"> </w:t>
      </w:r>
    </w:p>
    <w:p w:rsidR="001C1F99" w:rsidRPr="00455973" w:rsidRDefault="001C1F99" w:rsidP="001C1F99">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1C1F99" w:rsidRPr="00B80C24" w:rsidRDefault="001C1F99"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811AD0">
        <w:rPr>
          <w:rFonts w:ascii="Times New Roman" w:eastAsia="Times New Roman" w:hAnsi="Times New Roman" w:cs="Times New Roman"/>
          <w:b/>
          <w:color w:val="222222"/>
          <w:sz w:val="24"/>
          <w:szCs w:val="24"/>
          <w:lang w:eastAsia="tr-TR"/>
        </w:rPr>
        <w:t>6-</w:t>
      </w:r>
      <w:r w:rsidRPr="00455973">
        <w:rPr>
          <w:rFonts w:ascii="Times New Roman" w:eastAsia="Times New Roman" w:hAnsi="Times New Roman" w:cs="Times New Roman"/>
          <w:color w:val="222222"/>
          <w:sz w:val="24"/>
          <w:szCs w:val="24"/>
          <w:lang w:eastAsia="tr-TR"/>
        </w:rPr>
        <w:t xml:space="preserve">  </w:t>
      </w:r>
      <w:r w:rsidRPr="00B80C24">
        <w:rPr>
          <w:rFonts w:ascii="Times New Roman" w:eastAsia="Times New Roman" w:hAnsi="Times New Roman" w:cs="Times New Roman"/>
          <w:color w:val="222222"/>
          <w:sz w:val="24"/>
          <w:szCs w:val="24"/>
          <w:lang w:eastAsia="tr-TR"/>
        </w:rPr>
        <w:t> Şüpheli polis</w:t>
      </w:r>
      <w:r w:rsidRPr="00455973">
        <w:rPr>
          <w:rFonts w:ascii="Times New Roman" w:eastAsia="Times New Roman" w:hAnsi="Times New Roman" w:cs="Times New Roman"/>
          <w:color w:val="222222"/>
          <w:sz w:val="24"/>
          <w:szCs w:val="24"/>
          <w:lang w:eastAsia="tr-TR"/>
        </w:rPr>
        <w:t xml:space="preserve">lerin müdahalesiyle darp edilenler Diyarbakır Selahattin </w:t>
      </w:r>
      <w:proofErr w:type="spellStart"/>
      <w:r w:rsidRPr="00455973">
        <w:rPr>
          <w:rFonts w:ascii="Times New Roman" w:eastAsia="Times New Roman" w:hAnsi="Times New Roman" w:cs="Times New Roman"/>
          <w:color w:val="222222"/>
          <w:sz w:val="24"/>
          <w:szCs w:val="24"/>
          <w:lang w:eastAsia="tr-TR"/>
        </w:rPr>
        <w:t>Eyyübi</w:t>
      </w:r>
      <w:proofErr w:type="spellEnd"/>
      <w:r w:rsidRPr="00455973">
        <w:rPr>
          <w:rFonts w:ascii="Times New Roman" w:eastAsia="Times New Roman" w:hAnsi="Times New Roman" w:cs="Times New Roman"/>
          <w:color w:val="222222"/>
          <w:sz w:val="24"/>
          <w:szCs w:val="24"/>
          <w:lang w:eastAsia="tr-TR"/>
        </w:rPr>
        <w:t xml:space="preserve"> Devlet Hastanesine</w:t>
      </w:r>
      <w:r w:rsidRPr="00B80C24">
        <w:rPr>
          <w:rFonts w:ascii="Times New Roman" w:eastAsia="Times New Roman" w:hAnsi="Times New Roman" w:cs="Times New Roman"/>
          <w:color w:val="222222"/>
          <w:sz w:val="24"/>
          <w:szCs w:val="24"/>
          <w:lang w:eastAsia="tr-TR"/>
        </w:rPr>
        <w:t xml:space="preserve"> kaldırılmıştır.</w:t>
      </w:r>
      <w:r w:rsidR="007B5246" w:rsidRPr="00455973">
        <w:rPr>
          <w:rFonts w:ascii="Times New Roman" w:eastAsia="Times New Roman" w:hAnsi="Times New Roman" w:cs="Times New Roman"/>
          <w:color w:val="222222"/>
          <w:sz w:val="24"/>
          <w:szCs w:val="24"/>
          <w:lang w:eastAsia="tr-TR"/>
        </w:rPr>
        <w:t xml:space="preserve"> </w:t>
      </w:r>
      <w:r w:rsidRPr="00B80C24">
        <w:rPr>
          <w:rFonts w:ascii="Times New Roman" w:eastAsia="Times New Roman" w:hAnsi="Times New Roman" w:cs="Times New Roman"/>
          <w:color w:val="222222"/>
          <w:sz w:val="24"/>
          <w:szCs w:val="24"/>
          <w:lang w:eastAsia="tr-TR"/>
        </w:rPr>
        <w:t>Yapılan doktor muayenesi neticesinde</w:t>
      </w:r>
      <w:r w:rsidRPr="00455973">
        <w:rPr>
          <w:rFonts w:ascii="Times New Roman" w:eastAsia="Times New Roman" w:hAnsi="Times New Roman" w:cs="Times New Roman"/>
          <w:color w:val="222222"/>
          <w:sz w:val="24"/>
          <w:szCs w:val="24"/>
          <w:lang w:eastAsia="tr-TR"/>
        </w:rPr>
        <w:t>,</w:t>
      </w:r>
      <w:r w:rsidRPr="00B80C24">
        <w:rPr>
          <w:rFonts w:ascii="Times New Roman" w:eastAsia="Times New Roman" w:hAnsi="Times New Roman" w:cs="Times New Roman"/>
          <w:color w:val="222222"/>
          <w:sz w:val="24"/>
          <w:szCs w:val="24"/>
          <w:lang w:eastAsia="tr-TR"/>
        </w:rPr>
        <w:t xml:space="preserve"> </w:t>
      </w:r>
      <w:r w:rsidRPr="00455973">
        <w:rPr>
          <w:rFonts w:ascii="Times New Roman" w:eastAsia="Times New Roman" w:hAnsi="Times New Roman" w:cs="Times New Roman"/>
          <w:color w:val="222222"/>
          <w:sz w:val="24"/>
          <w:szCs w:val="24"/>
          <w:lang w:eastAsia="tr-TR"/>
        </w:rPr>
        <w:t>yaralananların</w:t>
      </w:r>
      <w:r w:rsidRPr="00B80C24">
        <w:rPr>
          <w:rFonts w:ascii="Times New Roman" w:eastAsia="Times New Roman" w:hAnsi="Times New Roman" w:cs="Times New Roman"/>
          <w:color w:val="222222"/>
          <w:sz w:val="24"/>
          <w:szCs w:val="24"/>
          <w:lang w:eastAsia="tr-TR"/>
        </w:rPr>
        <w:t xml:space="preserve"> vücu</w:t>
      </w:r>
      <w:r w:rsidRPr="00455973">
        <w:rPr>
          <w:rFonts w:ascii="Times New Roman" w:eastAsia="Times New Roman" w:hAnsi="Times New Roman" w:cs="Times New Roman"/>
          <w:color w:val="222222"/>
          <w:sz w:val="24"/>
          <w:szCs w:val="24"/>
          <w:lang w:eastAsia="tr-TR"/>
        </w:rPr>
        <w:t>tlarının</w:t>
      </w:r>
      <w:r w:rsidRPr="00B80C24">
        <w:rPr>
          <w:rFonts w:ascii="Times New Roman" w:eastAsia="Times New Roman" w:hAnsi="Times New Roman" w:cs="Times New Roman"/>
          <w:color w:val="222222"/>
          <w:sz w:val="24"/>
          <w:szCs w:val="24"/>
          <w:lang w:eastAsia="tr-TR"/>
        </w:rPr>
        <w:t xml:space="preserve"> çeşitli yerlerinde </w:t>
      </w:r>
      <w:r w:rsidRPr="00B80C24">
        <w:rPr>
          <w:rFonts w:ascii="Times New Roman" w:eastAsia="Times New Roman" w:hAnsi="Times New Roman" w:cs="Times New Roman"/>
          <w:b/>
          <w:bCs/>
          <w:color w:val="222222"/>
          <w:sz w:val="24"/>
          <w:szCs w:val="24"/>
          <w:lang w:eastAsia="tr-TR"/>
        </w:rPr>
        <w:t>darp izleri tespit edilmiştir. </w:t>
      </w:r>
      <w:r w:rsidRPr="00B80C24">
        <w:rPr>
          <w:rFonts w:ascii="Times New Roman" w:eastAsia="Times New Roman" w:hAnsi="Times New Roman" w:cs="Times New Roman"/>
          <w:color w:val="222222"/>
          <w:sz w:val="24"/>
          <w:szCs w:val="24"/>
          <w:lang w:eastAsia="tr-TR"/>
        </w:rPr>
        <w:t>Bu husus ekte sunmuş olduğumuz Genel Adli Muayene Raporunda</w:t>
      </w:r>
      <w:r w:rsidRPr="00B80C24">
        <w:rPr>
          <w:rFonts w:ascii="Times New Roman" w:eastAsia="Times New Roman" w:hAnsi="Times New Roman" w:cs="Times New Roman"/>
          <w:b/>
          <w:bCs/>
          <w:color w:val="222222"/>
          <w:sz w:val="24"/>
          <w:szCs w:val="24"/>
          <w:lang w:eastAsia="tr-TR"/>
        </w:rPr>
        <w:t> </w:t>
      </w:r>
      <w:r w:rsidRPr="00B80C24">
        <w:rPr>
          <w:rFonts w:ascii="Times New Roman" w:eastAsia="Times New Roman" w:hAnsi="Times New Roman" w:cs="Times New Roman"/>
          <w:color w:val="222222"/>
          <w:sz w:val="24"/>
          <w:szCs w:val="24"/>
          <w:lang w:eastAsia="tr-TR"/>
        </w:rPr>
        <w:t>kayıt altına alınmıştır.</w:t>
      </w:r>
    </w:p>
    <w:p w:rsidR="001C1F99" w:rsidRPr="00455973" w:rsidRDefault="001C1F99" w:rsidP="001C1F99">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B80C24" w:rsidRPr="00B80C24" w:rsidRDefault="001C1F99"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bCs/>
          <w:color w:val="222222"/>
          <w:sz w:val="24"/>
          <w:szCs w:val="24"/>
          <w:lang w:eastAsia="tr-TR"/>
        </w:rPr>
        <w:t>7-</w:t>
      </w:r>
      <w:r w:rsidR="00B80C24" w:rsidRPr="00B80C24">
        <w:rPr>
          <w:rFonts w:ascii="Times New Roman" w:eastAsia="Times New Roman" w:hAnsi="Times New Roman" w:cs="Times New Roman"/>
          <w:color w:val="222222"/>
          <w:sz w:val="24"/>
          <w:szCs w:val="24"/>
          <w:lang w:eastAsia="tr-TR"/>
        </w:rPr>
        <w:t>     </w:t>
      </w:r>
      <w:r w:rsidR="007B5246" w:rsidRPr="00455973">
        <w:rPr>
          <w:rFonts w:ascii="Times New Roman" w:eastAsia="Times New Roman" w:hAnsi="Times New Roman" w:cs="Times New Roman"/>
          <w:color w:val="222222"/>
          <w:sz w:val="24"/>
          <w:szCs w:val="24"/>
          <w:lang w:eastAsia="tr-TR"/>
        </w:rPr>
        <w:t>Açıklamaya katılan ve sonrasında, hukuka aykırı fiili özgürlükten yoksun bırakma uygulamasını protesto edenler açısından</w:t>
      </w:r>
      <w:r w:rsidR="00B80C24" w:rsidRPr="00B80C24">
        <w:rPr>
          <w:rFonts w:ascii="Times New Roman" w:eastAsia="Times New Roman" w:hAnsi="Times New Roman" w:cs="Times New Roman"/>
          <w:color w:val="222222"/>
          <w:sz w:val="24"/>
          <w:szCs w:val="24"/>
          <w:lang w:eastAsia="tr-TR"/>
        </w:rPr>
        <w:t>, Anayasal bir hak olan toplantı ve gösteri hakkını kullanmak isterken, iş</w:t>
      </w:r>
      <w:r w:rsidR="007B5246" w:rsidRPr="00455973">
        <w:rPr>
          <w:rFonts w:ascii="Times New Roman" w:eastAsia="Times New Roman" w:hAnsi="Times New Roman" w:cs="Times New Roman"/>
          <w:color w:val="222222"/>
          <w:sz w:val="24"/>
          <w:szCs w:val="24"/>
          <w:lang w:eastAsia="tr-TR"/>
        </w:rPr>
        <w:t xml:space="preserve"> </w:t>
      </w:r>
      <w:r w:rsidR="00B80C24" w:rsidRPr="00B80C24">
        <w:rPr>
          <w:rFonts w:ascii="Times New Roman" w:eastAsia="Times New Roman" w:hAnsi="Times New Roman" w:cs="Times New Roman"/>
          <w:color w:val="222222"/>
          <w:sz w:val="24"/>
          <w:szCs w:val="24"/>
          <w:lang w:eastAsia="tr-TR"/>
        </w:rPr>
        <w:t xml:space="preserve">bu </w:t>
      </w:r>
      <w:proofErr w:type="gramStart"/>
      <w:r w:rsidR="00B80C24" w:rsidRPr="00B80C24">
        <w:rPr>
          <w:rFonts w:ascii="Times New Roman" w:eastAsia="Times New Roman" w:hAnsi="Times New Roman" w:cs="Times New Roman"/>
          <w:color w:val="222222"/>
          <w:sz w:val="24"/>
          <w:szCs w:val="24"/>
          <w:lang w:eastAsia="tr-TR"/>
        </w:rPr>
        <w:t>şikayet</w:t>
      </w:r>
      <w:proofErr w:type="gramEnd"/>
      <w:r w:rsidR="00B80C24" w:rsidRPr="00B80C24">
        <w:rPr>
          <w:rFonts w:ascii="Times New Roman" w:eastAsia="Times New Roman" w:hAnsi="Times New Roman" w:cs="Times New Roman"/>
          <w:color w:val="222222"/>
          <w:sz w:val="24"/>
          <w:szCs w:val="24"/>
          <w:lang w:eastAsia="tr-TR"/>
        </w:rPr>
        <w:t xml:space="preserve"> konusu </w:t>
      </w:r>
      <w:r w:rsidR="007B5246" w:rsidRPr="00455973">
        <w:rPr>
          <w:rFonts w:ascii="Times New Roman" w:eastAsia="Times New Roman" w:hAnsi="Times New Roman" w:cs="Times New Roman"/>
          <w:color w:val="222222"/>
          <w:sz w:val="24"/>
          <w:szCs w:val="24"/>
          <w:lang w:eastAsia="tr-TR"/>
        </w:rPr>
        <w:t>fiziki ve sözlü saldırıya</w:t>
      </w:r>
      <w:r w:rsidR="00B80C24" w:rsidRPr="00B80C24">
        <w:rPr>
          <w:rFonts w:ascii="Times New Roman" w:eastAsia="Times New Roman" w:hAnsi="Times New Roman" w:cs="Times New Roman"/>
          <w:color w:val="222222"/>
          <w:sz w:val="24"/>
          <w:szCs w:val="24"/>
          <w:lang w:eastAsia="tr-TR"/>
        </w:rPr>
        <w:t xml:space="preserve"> maruz kal</w:t>
      </w:r>
      <w:r w:rsidR="007B5246" w:rsidRPr="00455973">
        <w:rPr>
          <w:rFonts w:ascii="Times New Roman" w:eastAsia="Times New Roman" w:hAnsi="Times New Roman" w:cs="Times New Roman"/>
          <w:color w:val="222222"/>
          <w:sz w:val="24"/>
          <w:szCs w:val="24"/>
          <w:lang w:eastAsia="tr-TR"/>
        </w:rPr>
        <w:t>ın</w:t>
      </w:r>
      <w:r w:rsidR="00B80C24" w:rsidRPr="00B80C24">
        <w:rPr>
          <w:rFonts w:ascii="Times New Roman" w:eastAsia="Times New Roman" w:hAnsi="Times New Roman" w:cs="Times New Roman"/>
          <w:color w:val="222222"/>
          <w:sz w:val="24"/>
          <w:szCs w:val="24"/>
          <w:lang w:eastAsia="tr-TR"/>
        </w:rPr>
        <w:t xml:space="preserve">mıştır. Şüpheli polislerce </w:t>
      </w:r>
      <w:proofErr w:type="gramStart"/>
      <w:r w:rsidR="00B80C24" w:rsidRPr="00B80C24">
        <w:rPr>
          <w:rFonts w:ascii="Times New Roman" w:eastAsia="Times New Roman" w:hAnsi="Times New Roman" w:cs="Times New Roman"/>
          <w:color w:val="222222"/>
          <w:sz w:val="24"/>
          <w:szCs w:val="24"/>
          <w:lang w:eastAsia="tr-TR"/>
        </w:rPr>
        <w:t>şikayet</w:t>
      </w:r>
      <w:proofErr w:type="gramEnd"/>
      <w:r w:rsidR="00B80C24" w:rsidRPr="00B80C24">
        <w:rPr>
          <w:rFonts w:ascii="Times New Roman" w:eastAsia="Times New Roman" w:hAnsi="Times New Roman" w:cs="Times New Roman"/>
          <w:color w:val="222222"/>
          <w:sz w:val="24"/>
          <w:szCs w:val="24"/>
          <w:lang w:eastAsia="tr-TR"/>
        </w:rPr>
        <w:t xml:space="preserve"> konusu </w:t>
      </w:r>
      <w:proofErr w:type="spellStart"/>
      <w:r w:rsidR="00B80C24" w:rsidRPr="00B80C24">
        <w:rPr>
          <w:rFonts w:ascii="Times New Roman" w:eastAsia="Times New Roman" w:hAnsi="Times New Roman" w:cs="Times New Roman"/>
          <w:color w:val="222222"/>
          <w:sz w:val="24"/>
          <w:szCs w:val="24"/>
          <w:lang w:eastAsia="tr-TR"/>
        </w:rPr>
        <w:t>fiileriyle</w:t>
      </w:r>
      <w:proofErr w:type="spellEnd"/>
      <w:r w:rsidR="00B80C24" w:rsidRPr="00B80C24">
        <w:rPr>
          <w:rFonts w:ascii="Times New Roman" w:eastAsia="Times New Roman" w:hAnsi="Times New Roman" w:cs="Times New Roman"/>
          <w:color w:val="222222"/>
          <w:sz w:val="24"/>
          <w:szCs w:val="24"/>
          <w:lang w:eastAsia="tr-TR"/>
        </w:rPr>
        <w:t>, kasten yaralama suçunun yanı sıra, işkence ve görevi kötüye kullanma suçu da işlenmiştir.</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w:t>
      </w:r>
    </w:p>
    <w:p w:rsidR="00FE0EFE" w:rsidRPr="00B80C24" w:rsidRDefault="00E47B68" w:rsidP="00BA3E88">
      <w:pPr>
        <w:shd w:val="clear" w:color="auto" w:fill="FFFFFF"/>
        <w:spacing w:after="200" w:line="253" w:lineRule="atLeast"/>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b/>
          <w:bCs/>
          <w:iCs/>
          <w:color w:val="222222"/>
          <w:sz w:val="24"/>
          <w:szCs w:val="24"/>
          <w:lang w:eastAsia="tr-TR"/>
        </w:rPr>
        <w:t>8-</w:t>
      </w:r>
      <w:r w:rsidR="00FE0EFE" w:rsidRPr="00B80C24">
        <w:rPr>
          <w:rFonts w:ascii="Times New Roman" w:eastAsia="Times New Roman" w:hAnsi="Times New Roman" w:cs="Times New Roman"/>
          <w:color w:val="222222"/>
          <w:sz w:val="24"/>
          <w:szCs w:val="24"/>
          <w:lang w:eastAsia="tr-TR"/>
        </w:rPr>
        <w:t>  Anayasa’nın 34. Maddesi ‘Herkes, önceden izin almadan, silahsız ve saldırısız toplantı ve gösteri yürüyüşü düzenleme hakkına sahiptir’ şeklindedir. Yine aynı şekilde AİHS’nin 11. Maddesi ‘Herkes barışçıl olarak toplanma hakkına sahiptir’ diyerek toplantı özgürlüğünü hüküm altına almıştır. Gösterinin kolluk görevlileri tarafından engellenmesi ve orantısız güç kullanarak neredeyse alandaki herkesin darp edilmesi Anayasa ve Türkiye'nin taraf olduğu Avrupa İnsan Hakları Sözleşmesine aykırıdır. </w:t>
      </w:r>
      <w:r w:rsidR="00FE0EFE" w:rsidRPr="00B80C24">
        <w:rPr>
          <w:rFonts w:ascii="Times New Roman" w:eastAsia="Times New Roman" w:hAnsi="Times New Roman" w:cs="Times New Roman"/>
          <w:bCs/>
          <w:color w:val="222222"/>
          <w:sz w:val="24"/>
          <w:szCs w:val="24"/>
          <w:lang w:eastAsia="tr-TR"/>
        </w:rPr>
        <w:t xml:space="preserve"> </w:t>
      </w:r>
      <w:r w:rsidR="000E6DDF" w:rsidRPr="00811AD0">
        <w:rPr>
          <w:rFonts w:ascii="Times New Roman" w:eastAsia="Times New Roman" w:hAnsi="Times New Roman" w:cs="Times New Roman"/>
          <w:bCs/>
          <w:color w:val="222222"/>
          <w:sz w:val="24"/>
          <w:szCs w:val="24"/>
          <w:lang w:eastAsia="tr-TR"/>
        </w:rPr>
        <w:t>F</w:t>
      </w:r>
      <w:r w:rsidR="00FE0EFE" w:rsidRPr="00B80C24">
        <w:rPr>
          <w:rFonts w:ascii="Times New Roman" w:eastAsia="Times New Roman" w:hAnsi="Times New Roman" w:cs="Times New Roman"/>
          <w:bCs/>
          <w:color w:val="222222"/>
          <w:sz w:val="24"/>
          <w:szCs w:val="24"/>
          <w:lang w:eastAsia="tr-TR"/>
        </w:rPr>
        <w:t>iziki müdahale</w:t>
      </w:r>
      <w:r w:rsidR="000E6DDF" w:rsidRPr="00811AD0">
        <w:rPr>
          <w:rFonts w:ascii="Times New Roman" w:eastAsia="Times New Roman" w:hAnsi="Times New Roman" w:cs="Times New Roman"/>
          <w:bCs/>
          <w:color w:val="222222"/>
          <w:sz w:val="24"/>
          <w:szCs w:val="24"/>
          <w:lang w:eastAsia="tr-TR"/>
        </w:rPr>
        <w:t>de bulunan</w:t>
      </w:r>
      <w:r w:rsidR="00FE0EFE" w:rsidRPr="00B80C24">
        <w:rPr>
          <w:rFonts w:ascii="Times New Roman" w:eastAsia="Times New Roman" w:hAnsi="Times New Roman" w:cs="Times New Roman"/>
          <w:bCs/>
          <w:color w:val="222222"/>
          <w:sz w:val="24"/>
          <w:szCs w:val="24"/>
          <w:lang w:eastAsia="tr-TR"/>
        </w:rPr>
        <w:t xml:space="preserve"> polislerin tespit edilmesi, olay ile ilgili etkin bir soruşturma yapılarak şüphelilerin cezalandırılmaları hukuk devleti olmanın en temel gereklerinden biridir. Bu açıdan, iş bu soruşturmanın etkin bir şekilde yürütülerek, şüphelilerin tespitiyle birlikte, cezalandırılmaları</w:t>
      </w:r>
      <w:r w:rsidR="00FE0EFE" w:rsidRPr="00811AD0">
        <w:rPr>
          <w:rFonts w:ascii="Times New Roman" w:eastAsia="Times New Roman" w:hAnsi="Times New Roman" w:cs="Times New Roman"/>
          <w:bCs/>
          <w:color w:val="222222"/>
          <w:sz w:val="24"/>
          <w:szCs w:val="24"/>
          <w:lang w:eastAsia="tr-TR"/>
        </w:rPr>
        <w:t xml:space="preserve"> gerekir. </w:t>
      </w:r>
    </w:p>
    <w:p w:rsidR="00B80C24" w:rsidRPr="00B80C24" w:rsidRDefault="00E47B68"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b/>
          <w:bCs/>
          <w:iCs/>
          <w:color w:val="222222"/>
          <w:sz w:val="24"/>
          <w:szCs w:val="24"/>
          <w:lang w:eastAsia="tr-TR"/>
        </w:rPr>
        <w:t>9</w:t>
      </w:r>
      <w:r w:rsidR="00FE0EFE" w:rsidRPr="00455973">
        <w:rPr>
          <w:rFonts w:ascii="Times New Roman" w:eastAsia="Times New Roman" w:hAnsi="Times New Roman" w:cs="Times New Roman"/>
          <w:b/>
          <w:bCs/>
          <w:iCs/>
          <w:color w:val="222222"/>
          <w:sz w:val="24"/>
          <w:szCs w:val="24"/>
          <w:lang w:eastAsia="tr-TR"/>
        </w:rPr>
        <w:t>-</w:t>
      </w:r>
      <w:r w:rsidR="00B80C24" w:rsidRPr="00B80C24">
        <w:rPr>
          <w:rFonts w:ascii="Times New Roman" w:eastAsia="Times New Roman" w:hAnsi="Times New Roman" w:cs="Times New Roman"/>
          <w:color w:val="222222"/>
          <w:sz w:val="24"/>
          <w:szCs w:val="24"/>
          <w:lang w:eastAsia="tr-TR"/>
        </w:rPr>
        <w:t>      TCK’nın 94. Maddesi’nde hükmedildiği üzere:</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w:t>
      </w:r>
      <w:r w:rsidRPr="00B80C24">
        <w:rPr>
          <w:rFonts w:ascii="Times New Roman" w:eastAsia="Times New Roman" w:hAnsi="Times New Roman" w:cs="Times New Roman"/>
          <w:i/>
          <w:iCs/>
          <w:color w:val="222222"/>
          <w:sz w:val="24"/>
          <w:szCs w:val="24"/>
          <w:lang w:eastAsia="tr-TR"/>
        </w:rPr>
        <w:t>Bir kişiye karşı insan onuruyla bağdaşmayan ve bedensel veya ruhsal yönden acı çekmesine, algılama veya irade yeteneğinin etkilenmesine, aşağılanmasına yol açacak davranışları gerçekleştiren kamu görevlisi hakkında üç yıldan on iki yıla kadar hapis cezasına hükmolunur.”</w:t>
      </w:r>
    </w:p>
    <w:p w:rsidR="00B80C24" w:rsidRPr="00B80C24" w:rsidRDefault="00B80C24" w:rsidP="00B80C24">
      <w:pPr>
        <w:shd w:val="clear" w:color="auto" w:fill="FFFFFF"/>
        <w:spacing w:after="0" w:line="240" w:lineRule="auto"/>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i/>
          <w:iCs/>
          <w:color w:val="222222"/>
          <w:sz w:val="24"/>
          <w:szCs w:val="24"/>
          <w:lang w:eastAsia="tr-TR"/>
        </w:rPr>
        <w:t> </w:t>
      </w: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Sonuçları doktor raporuyla belgelenen polis müdahalesinin TCK’nın 94. maddesinde yer alan </w:t>
      </w:r>
      <w:r w:rsidR="00A84855">
        <w:rPr>
          <w:rFonts w:ascii="Times New Roman" w:eastAsia="Times New Roman" w:hAnsi="Times New Roman" w:cs="Times New Roman"/>
          <w:bCs/>
          <w:color w:val="222222"/>
          <w:sz w:val="24"/>
          <w:szCs w:val="24"/>
          <w:lang w:eastAsia="tr-TR"/>
        </w:rPr>
        <w:t>i</w:t>
      </w:r>
      <w:r w:rsidRPr="00B80C24">
        <w:rPr>
          <w:rFonts w:ascii="Times New Roman" w:eastAsia="Times New Roman" w:hAnsi="Times New Roman" w:cs="Times New Roman"/>
          <w:bCs/>
          <w:color w:val="222222"/>
          <w:sz w:val="24"/>
          <w:szCs w:val="24"/>
          <w:lang w:eastAsia="tr-TR"/>
        </w:rPr>
        <w:t>şkence Suçun</w:t>
      </w:r>
      <w:r w:rsidR="00A84855">
        <w:rPr>
          <w:rFonts w:ascii="Times New Roman" w:eastAsia="Times New Roman" w:hAnsi="Times New Roman" w:cs="Times New Roman"/>
          <w:bCs/>
          <w:color w:val="222222"/>
          <w:sz w:val="24"/>
          <w:szCs w:val="24"/>
          <w:lang w:eastAsia="tr-TR"/>
        </w:rPr>
        <w:t>u</w:t>
      </w:r>
      <w:r w:rsidRPr="00B80C24">
        <w:rPr>
          <w:rFonts w:ascii="Times New Roman" w:eastAsia="Times New Roman" w:hAnsi="Times New Roman" w:cs="Times New Roman"/>
          <w:color w:val="222222"/>
          <w:sz w:val="24"/>
          <w:szCs w:val="24"/>
          <w:lang w:eastAsia="tr-TR"/>
        </w:rPr>
        <w:t> </w:t>
      </w:r>
      <w:r w:rsidR="00A84855">
        <w:rPr>
          <w:rFonts w:ascii="Times New Roman" w:eastAsia="Times New Roman" w:hAnsi="Times New Roman" w:cs="Times New Roman"/>
          <w:color w:val="222222"/>
          <w:sz w:val="24"/>
          <w:szCs w:val="24"/>
          <w:lang w:eastAsia="tr-TR"/>
        </w:rPr>
        <w:t>oluşturduğu</w:t>
      </w:r>
      <w:r w:rsidRPr="00B80C24">
        <w:rPr>
          <w:rFonts w:ascii="Times New Roman" w:eastAsia="Times New Roman" w:hAnsi="Times New Roman" w:cs="Times New Roman"/>
          <w:color w:val="222222"/>
          <w:sz w:val="24"/>
          <w:szCs w:val="24"/>
          <w:lang w:eastAsia="tr-TR"/>
        </w:rPr>
        <w:t xml:space="preserve"> sabit olup, şüpheli kolluk görevlilerinin anılan madde gereğince cezalandırılması gerekmektedir.</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i/>
          <w:iCs/>
          <w:color w:val="222222"/>
          <w:sz w:val="24"/>
          <w:szCs w:val="24"/>
          <w:lang w:eastAsia="tr-TR"/>
        </w:rPr>
        <w:t> </w:t>
      </w:r>
    </w:p>
    <w:p w:rsidR="00B80C24" w:rsidRPr="00B80C24" w:rsidRDefault="00E47B68"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Pr>
          <w:rFonts w:ascii="Times New Roman" w:eastAsia="Times New Roman" w:hAnsi="Times New Roman" w:cs="Times New Roman"/>
          <w:b/>
          <w:bCs/>
          <w:color w:val="222222"/>
          <w:sz w:val="24"/>
          <w:szCs w:val="24"/>
          <w:lang w:eastAsia="tr-TR"/>
        </w:rPr>
        <w:t>10</w:t>
      </w:r>
      <w:r w:rsidR="00FE0EFE" w:rsidRPr="00455973">
        <w:rPr>
          <w:rFonts w:ascii="Times New Roman" w:eastAsia="Times New Roman" w:hAnsi="Times New Roman" w:cs="Times New Roman"/>
          <w:b/>
          <w:bCs/>
          <w:color w:val="222222"/>
          <w:sz w:val="24"/>
          <w:szCs w:val="24"/>
          <w:lang w:eastAsia="tr-TR"/>
        </w:rPr>
        <w:t>-</w:t>
      </w:r>
      <w:r w:rsidR="00B80C24" w:rsidRPr="00B80C24">
        <w:rPr>
          <w:rFonts w:ascii="Times New Roman" w:eastAsia="Times New Roman" w:hAnsi="Times New Roman" w:cs="Times New Roman"/>
          <w:color w:val="222222"/>
          <w:sz w:val="24"/>
          <w:szCs w:val="24"/>
          <w:lang w:eastAsia="tr-TR"/>
        </w:rPr>
        <w:t>      Anayasanın 17/3. Maddesinde;</w:t>
      </w: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i/>
          <w:iCs/>
          <w:color w:val="222222"/>
          <w:sz w:val="24"/>
          <w:szCs w:val="24"/>
          <w:lang w:eastAsia="tr-TR"/>
        </w:rPr>
        <w:t>“Kimseye işkence ve eziyet yapılamaz; kimse insan haysiyetiyle bağdaşmayan bir cezaya veya muameleye tabi tutulamaz.”</w:t>
      </w: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xml:space="preserve">Hükmüne yer verilerek kişinin dokunulmazlığı, maddi ve manevi varlığı korunmak istenmiştir.  </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w:t>
      </w:r>
    </w:p>
    <w:p w:rsidR="00B80C24" w:rsidRPr="00B80C24" w:rsidRDefault="00FE0EFE"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b/>
          <w:bCs/>
          <w:color w:val="222222"/>
          <w:sz w:val="24"/>
          <w:szCs w:val="24"/>
          <w:lang w:eastAsia="tr-TR"/>
        </w:rPr>
        <w:t>1</w:t>
      </w:r>
      <w:r w:rsidR="00E47B68">
        <w:rPr>
          <w:rFonts w:ascii="Times New Roman" w:eastAsia="Times New Roman" w:hAnsi="Times New Roman" w:cs="Times New Roman"/>
          <w:b/>
          <w:bCs/>
          <w:color w:val="222222"/>
          <w:sz w:val="24"/>
          <w:szCs w:val="24"/>
          <w:lang w:eastAsia="tr-TR"/>
        </w:rPr>
        <w:t>1</w:t>
      </w:r>
      <w:r w:rsidRPr="00455973">
        <w:rPr>
          <w:rFonts w:ascii="Times New Roman" w:eastAsia="Times New Roman" w:hAnsi="Times New Roman" w:cs="Times New Roman"/>
          <w:b/>
          <w:bCs/>
          <w:color w:val="222222"/>
          <w:sz w:val="24"/>
          <w:szCs w:val="24"/>
          <w:lang w:eastAsia="tr-TR"/>
        </w:rPr>
        <w:t>-</w:t>
      </w:r>
      <w:r w:rsidR="00B80C24" w:rsidRPr="00B80C24">
        <w:rPr>
          <w:rFonts w:ascii="Times New Roman" w:eastAsia="Times New Roman" w:hAnsi="Times New Roman" w:cs="Times New Roman"/>
          <w:color w:val="222222"/>
          <w:sz w:val="24"/>
          <w:szCs w:val="24"/>
          <w:lang w:eastAsia="tr-TR"/>
        </w:rPr>
        <w:t>        Avrupa İnsan Hakları Sözleşmesi'nin (AİHS) 3.</w:t>
      </w:r>
      <w:proofErr w:type="gramStart"/>
      <w:r w:rsidR="00B80C24" w:rsidRPr="00B80C24">
        <w:rPr>
          <w:rFonts w:ascii="Times New Roman" w:eastAsia="Times New Roman" w:hAnsi="Times New Roman" w:cs="Times New Roman"/>
          <w:color w:val="222222"/>
          <w:sz w:val="24"/>
          <w:szCs w:val="24"/>
          <w:lang w:eastAsia="tr-TR"/>
        </w:rPr>
        <w:t>maddesinde ;</w:t>
      </w:r>
      <w:proofErr w:type="gramEnd"/>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i/>
          <w:iCs/>
          <w:color w:val="222222"/>
          <w:sz w:val="24"/>
          <w:szCs w:val="24"/>
          <w:lang w:eastAsia="tr-TR"/>
        </w:rPr>
        <w:t>"Hiç kimse işkenceye, insanlık dışı ya da onur kırıcı ceza veya muamelelere tabi tutulamaz."</w:t>
      </w: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xml:space="preserve">Hükmüne yer verilmiştir. </w:t>
      </w:r>
      <w:r w:rsidR="00FE0EFE" w:rsidRPr="00455973">
        <w:rPr>
          <w:rFonts w:ascii="Times New Roman" w:eastAsia="Times New Roman" w:hAnsi="Times New Roman" w:cs="Times New Roman"/>
          <w:color w:val="222222"/>
          <w:sz w:val="24"/>
          <w:szCs w:val="24"/>
          <w:lang w:eastAsia="tr-TR"/>
        </w:rPr>
        <w:t>Şüpheli polisler,</w:t>
      </w:r>
      <w:r w:rsidRPr="00B80C24">
        <w:rPr>
          <w:rFonts w:ascii="Times New Roman" w:eastAsia="Times New Roman" w:hAnsi="Times New Roman" w:cs="Times New Roman"/>
          <w:color w:val="222222"/>
          <w:sz w:val="24"/>
          <w:szCs w:val="24"/>
          <w:lang w:eastAsia="tr-TR"/>
        </w:rPr>
        <w:t xml:space="preserve"> işkence suçunu işlemiş olup, ulusal ve uluslararası mevzuata aykırı davranmışlardır. Bu nedenle şüphelilerin cezalandırılması gerekmektedir.</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lastRenderedPageBreak/>
        <w:t> </w:t>
      </w:r>
    </w:p>
    <w:p w:rsidR="00B80C24" w:rsidRPr="00B80C24" w:rsidRDefault="00B80C24" w:rsidP="00BA3E88">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iCs/>
          <w:color w:val="222222"/>
          <w:sz w:val="24"/>
          <w:szCs w:val="24"/>
          <w:lang w:eastAsia="tr-TR"/>
        </w:rPr>
        <w:t>1</w:t>
      </w:r>
      <w:r w:rsidR="00E47B68" w:rsidRPr="00BA3E88">
        <w:rPr>
          <w:rFonts w:ascii="Times New Roman" w:eastAsia="Times New Roman" w:hAnsi="Times New Roman" w:cs="Times New Roman"/>
          <w:b/>
          <w:bCs/>
          <w:iCs/>
          <w:color w:val="222222"/>
          <w:sz w:val="24"/>
          <w:szCs w:val="24"/>
          <w:lang w:eastAsia="tr-TR"/>
        </w:rPr>
        <w:t>2</w:t>
      </w:r>
      <w:r w:rsidR="00BA3E88" w:rsidRPr="00BA3E88">
        <w:rPr>
          <w:rFonts w:ascii="Times New Roman" w:eastAsia="Times New Roman" w:hAnsi="Times New Roman" w:cs="Times New Roman"/>
          <w:b/>
          <w:bCs/>
          <w:iCs/>
          <w:color w:val="222222"/>
          <w:sz w:val="24"/>
          <w:szCs w:val="24"/>
          <w:lang w:eastAsia="tr-TR"/>
        </w:rPr>
        <w:t>-</w:t>
      </w:r>
      <w:r w:rsidRPr="00B80C24">
        <w:rPr>
          <w:rFonts w:ascii="Times New Roman" w:eastAsia="Times New Roman" w:hAnsi="Times New Roman" w:cs="Times New Roman"/>
          <w:color w:val="222222"/>
          <w:sz w:val="24"/>
          <w:szCs w:val="24"/>
          <w:lang w:eastAsia="tr-TR"/>
        </w:rPr>
        <w:t xml:space="preserve">  5237 sayılı TCK’nın 257. maddesinde kamu görevlisinin görevini yapmaması veya hukuka aykırı olarak görevini ifa etmesini görevi kötüye kullanma suçu olarak belirtilmiştir. </w:t>
      </w:r>
      <w:r w:rsidR="00FE0EFE" w:rsidRPr="00455973">
        <w:rPr>
          <w:rFonts w:ascii="Times New Roman" w:eastAsia="Times New Roman" w:hAnsi="Times New Roman" w:cs="Times New Roman"/>
          <w:color w:val="222222"/>
          <w:sz w:val="24"/>
          <w:szCs w:val="24"/>
          <w:lang w:eastAsia="tr-TR"/>
        </w:rPr>
        <w:t>Açıklamaya katılım sağlayan ve fiili özgürlükten yoksun bırakma uygulamasını protesto eden şahıslar yönünden,</w:t>
      </w:r>
      <w:r w:rsidRPr="00B80C24">
        <w:rPr>
          <w:rFonts w:ascii="Times New Roman" w:eastAsia="Times New Roman" w:hAnsi="Times New Roman" w:cs="Times New Roman"/>
          <w:color w:val="222222"/>
          <w:sz w:val="24"/>
          <w:szCs w:val="24"/>
          <w:lang w:eastAsia="tr-TR"/>
        </w:rPr>
        <w:t xml:space="preserve"> anayasal olan toplantı ve gösteri hakkı zor kullanılarak ve şiddetle bastırılmaya çalışılmış ve kolluk görevini ifa ederken hukuka aykırı bir şekilde hareket etmiş</w:t>
      </w:r>
      <w:r w:rsidR="00FE0EFE" w:rsidRPr="00455973">
        <w:rPr>
          <w:rFonts w:ascii="Times New Roman" w:eastAsia="Times New Roman" w:hAnsi="Times New Roman" w:cs="Times New Roman"/>
          <w:color w:val="222222"/>
          <w:sz w:val="24"/>
          <w:szCs w:val="24"/>
          <w:lang w:eastAsia="tr-TR"/>
        </w:rPr>
        <w:t xml:space="preserve">tir. Şüpheli polislerin </w:t>
      </w:r>
      <w:r w:rsidRPr="00B80C24">
        <w:rPr>
          <w:rFonts w:ascii="Times New Roman" w:eastAsia="Times New Roman" w:hAnsi="Times New Roman" w:cs="Times New Roman"/>
          <w:color w:val="222222"/>
          <w:sz w:val="24"/>
          <w:szCs w:val="24"/>
          <w:lang w:eastAsia="tr-TR"/>
        </w:rPr>
        <w:t>görevlerinin gereklerine aykırı hareket etmeleri nedeniyle TCK’nın 257.maddesi gereğince cezalandırılmaları gerekir.</w:t>
      </w:r>
    </w:p>
    <w:p w:rsidR="00B80C24" w:rsidRPr="00B80C24" w:rsidRDefault="00B80C24" w:rsidP="00B80C24">
      <w:pPr>
        <w:shd w:val="clear" w:color="auto" w:fill="FFFFFF"/>
        <w:spacing w:after="0" w:line="253" w:lineRule="atLeast"/>
        <w:ind w:left="720"/>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i/>
          <w:iCs/>
          <w:color w:val="222222"/>
          <w:sz w:val="24"/>
          <w:szCs w:val="24"/>
          <w:lang w:eastAsia="tr-TR"/>
        </w:rPr>
        <w:t> </w:t>
      </w:r>
    </w:p>
    <w:p w:rsidR="0083620F" w:rsidRPr="00455973" w:rsidRDefault="00B80C24"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proofErr w:type="gramStart"/>
      <w:r w:rsidRPr="00B80C24">
        <w:rPr>
          <w:rFonts w:ascii="Times New Roman" w:eastAsia="Times New Roman" w:hAnsi="Times New Roman" w:cs="Times New Roman"/>
          <w:b/>
          <w:bCs/>
          <w:iCs/>
          <w:color w:val="222222"/>
          <w:sz w:val="24"/>
          <w:szCs w:val="24"/>
          <w:lang w:eastAsia="tr-TR"/>
        </w:rPr>
        <w:t>1</w:t>
      </w:r>
      <w:r w:rsidR="00BA3E88" w:rsidRPr="00BA3E88">
        <w:rPr>
          <w:rFonts w:ascii="Times New Roman" w:eastAsia="Times New Roman" w:hAnsi="Times New Roman" w:cs="Times New Roman"/>
          <w:b/>
          <w:bCs/>
          <w:iCs/>
          <w:color w:val="222222"/>
          <w:sz w:val="24"/>
          <w:szCs w:val="24"/>
          <w:lang w:eastAsia="tr-TR"/>
        </w:rPr>
        <w:t>3-</w:t>
      </w:r>
      <w:r w:rsidRPr="00B80C24">
        <w:rPr>
          <w:rFonts w:ascii="Times New Roman" w:eastAsia="Times New Roman" w:hAnsi="Times New Roman" w:cs="Times New Roman"/>
          <w:color w:val="222222"/>
          <w:sz w:val="24"/>
          <w:szCs w:val="24"/>
          <w:lang w:eastAsia="tr-TR"/>
        </w:rPr>
        <w:t xml:space="preserve">   TCK'nın 86. Maddesi </w:t>
      </w:r>
      <w:r w:rsidR="00FE0EFE" w:rsidRPr="00455973">
        <w:rPr>
          <w:rFonts w:ascii="Times New Roman" w:eastAsia="Times New Roman" w:hAnsi="Times New Roman" w:cs="Times New Roman"/>
          <w:color w:val="222222"/>
          <w:sz w:val="24"/>
          <w:szCs w:val="24"/>
          <w:lang w:eastAsia="tr-TR"/>
        </w:rPr>
        <w:t xml:space="preserve">gereğince, </w:t>
      </w:r>
      <w:r w:rsidRPr="00B80C24">
        <w:rPr>
          <w:rFonts w:ascii="Times New Roman" w:eastAsia="Times New Roman" w:hAnsi="Times New Roman" w:cs="Times New Roman"/>
          <w:i/>
          <w:color w:val="222222"/>
          <w:sz w:val="24"/>
          <w:szCs w:val="24"/>
          <w:lang w:eastAsia="tr-TR"/>
        </w:rPr>
        <w:t>“</w:t>
      </w:r>
      <w:r w:rsidRPr="00B80C24">
        <w:rPr>
          <w:rFonts w:ascii="Times New Roman" w:eastAsia="Times New Roman" w:hAnsi="Times New Roman" w:cs="Times New Roman"/>
          <w:i/>
          <w:iCs/>
          <w:color w:val="222222"/>
          <w:sz w:val="24"/>
          <w:szCs w:val="24"/>
          <w:lang w:eastAsia="tr-TR"/>
        </w:rPr>
        <w:t>kasten başkasının vücuduna acı veren veya sağlığının ya da algılama yeteneğinin bozulmasına neden olan kişi, bir yıldan üç yıla kadar hapis cezası ile cezalandırılmaktadır”</w:t>
      </w:r>
      <w:r w:rsidR="00FE0EFE" w:rsidRPr="00455973">
        <w:rPr>
          <w:rFonts w:ascii="Times New Roman" w:eastAsia="Times New Roman" w:hAnsi="Times New Roman" w:cs="Times New Roman"/>
          <w:i/>
          <w:iCs/>
          <w:color w:val="222222"/>
          <w:sz w:val="24"/>
          <w:szCs w:val="24"/>
          <w:lang w:eastAsia="tr-TR"/>
        </w:rPr>
        <w:t xml:space="preserve"> </w:t>
      </w:r>
      <w:r w:rsidRPr="00B80C24">
        <w:rPr>
          <w:rFonts w:ascii="Times New Roman" w:eastAsia="Times New Roman" w:hAnsi="Times New Roman" w:cs="Times New Roman"/>
          <w:color w:val="222222"/>
          <w:sz w:val="24"/>
          <w:szCs w:val="24"/>
          <w:lang w:eastAsia="tr-TR"/>
        </w:rPr>
        <w:t xml:space="preserve">Yine TCK m.86'daki kasten yaralama suçu </w:t>
      </w:r>
      <w:r w:rsidR="00FE0EFE" w:rsidRPr="00455973">
        <w:rPr>
          <w:rFonts w:ascii="Times New Roman" w:eastAsia="Times New Roman" w:hAnsi="Times New Roman" w:cs="Times New Roman"/>
          <w:color w:val="222222"/>
          <w:sz w:val="24"/>
          <w:szCs w:val="24"/>
          <w:lang w:eastAsia="tr-TR"/>
        </w:rPr>
        <w:t>avukatların</w:t>
      </w:r>
      <w:r w:rsidRPr="00B80C24">
        <w:rPr>
          <w:rFonts w:ascii="Times New Roman" w:eastAsia="Times New Roman" w:hAnsi="Times New Roman" w:cs="Times New Roman"/>
          <w:color w:val="222222"/>
          <w:sz w:val="24"/>
          <w:szCs w:val="24"/>
          <w:lang w:eastAsia="tr-TR"/>
        </w:rPr>
        <w:t xml:space="preserve"> yerine getirdiği kamu görevinin icrası sırasında işlendiğinden (TCK 86/3-c) verilecek cezanın yarı oranında arttırılması gerekmektedir.</w:t>
      </w:r>
      <w:r w:rsidR="00FE0EFE" w:rsidRPr="00455973">
        <w:rPr>
          <w:rFonts w:ascii="Times New Roman" w:eastAsia="Times New Roman" w:hAnsi="Times New Roman" w:cs="Times New Roman"/>
          <w:color w:val="222222"/>
          <w:sz w:val="24"/>
          <w:szCs w:val="24"/>
          <w:lang w:eastAsia="tr-TR"/>
        </w:rPr>
        <w:t xml:space="preserve"> </w:t>
      </w:r>
      <w:proofErr w:type="gramEnd"/>
      <w:r w:rsidR="00FE0EFE" w:rsidRPr="00455973">
        <w:rPr>
          <w:rFonts w:ascii="Times New Roman" w:eastAsia="Times New Roman" w:hAnsi="Times New Roman" w:cs="Times New Roman"/>
          <w:color w:val="222222"/>
          <w:sz w:val="24"/>
          <w:szCs w:val="24"/>
          <w:lang w:eastAsia="tr-TR"/>
        </w:rPr>
        <w:t xml:space="preserve">Bu kapsamda, alınan genel adli muayene raporlarıyla fiziki saldırıya maruz kalındığı tespit edilenler açısından, şüpheli polislerin tespit edilerek cezalandırılması gerekir. </w:t>
      </w:r>
    </w:p>
    <w:p w:rsidR="0083620F" w:rsidRPr="00455973" w:rsidRDefault="0083620F" w:rsidP="0083620F">
      <w:pPr>
        <w:shd w:val="clear" w:color="auto" w:fill="FFFFFF"/>
        <w:spacing w:after="0" w:line="253" w:lineRule="atLeast"/>
        <w:ind w:left="720"/>
        <w:jc w:val="both"/>
        <w:rPr>
          <w:rFonts w:ascii="Times New Roman" w:hAnsi="Times New Roman" w:cs="Times New Roman"/>
          <w:color w:val="000000"/>
          <w:sz w:val="24"/>
          <w:szCs w:val="24"/>
        </w:rPr>
      </w:pPr>
    </w:p>
    <w:p w:rsidR="0083620F" w:rsidRPr="00455973" w:rsidRDefault="0083620F" w:rsidP="00BA3E88">
      <w:pPr>
        <w:shd w:val="clear" w:color="auto" w:fill="FFFFFF"/>
        <w:spacing w:after="0" w:line="253" w:lineRule="atLeast"/>
        <w:jc w:val="both"/>
        <w:rPr>
          <w:rFonts w:ascii="Times New Roman" w:eastAsia="Times New Roman" w:hAnsi="Times New Roman" w:cs="Times New Roman"/>
          <w:color w:val="222222"/>
          <w:sz w:val="24"/>
          <w:szCs w:val="24"/>
          <w:lang w:eastAsia="tr-TR"/>
        </w:rPr>
      </w:pPr>
      <w:r w:rsidRPr="00455973">
        <w:rPr>
          <w:rFonts w:ascii="Times New Roman" w:hAnsi="Times New Roman" w:cs="Times New Roman"/>
          <w:b/>
          <w:color w:val="000000"/>
          <w:sz w:val="24"/>
          <w:szCs w:val="24"/>
        </w:rPr>
        <w:t>1</w:t>
      </w:r>
      <w:r w:rsidR="00BA3E88">
        <w:rPr>
          <w:rFonts w:ascii="Times New Roman" w:hAnsi="Times New Roman" w:cs="Times New Roman"/>
          <w:b/>
          <w:color w:val="000000"/>
          <w:sz w:val="24"/>
          <w:szCs w:val="24"/>
        </w:rPr>
        <w:t>4-</w:t>
      </w:r>
      <w:r w:rsidRPr="00455973">
        <w:rPr>
          <w:rFonts w:ascii="Times New Roman" w:hAnsi="Times New Roman" w:cs="Times New Roman"/>
          <w:color w:val="000000"/>
          <w:sz w:val="24"/>
          <w:szCs w:val="24"/>
        </w:rPr>
        <w:t xml:space="preserve"> </w:t>
      </w:r>
      <w:r w:rsidRPr="00455973">
        <w:rPr>
          <w:rFonts w:ascii="Times New Roman" w:hAnsi="Times New Roman" w:cs="Times New Roman"/>
          <w:color w:val="000000"/>
          <w:sz w:val="24"/>
          <w:szCs w:val="24"/>
          <w:shd w:val="clear" w:color="auto" w:fill="FFFFFF"/>
        </w:rPr>
        <w:t xml:space="preserve">TCK madde 109 gereğince, </w:t>
      </w:r>
      <w:r w:rsidRPr="00455973">
        <w:rPr>
          <w:rFonts w:ascii="Times New Roman" w:hAnsi="Times New Roman" w:cs="Times New Roman"/>
          <w:color w:val="000000"/>
          <w:sz w:val="24"/>
          <w:szCs w:val="24"/>
        </w:rPr>
        <w:t>kişiyi hürriyetinden yoksun kılma, bir kimsenin </w:t>
      </w:r>
      <w:r w:rsidRPr="00455973">
        <w:rPr>
          <w:rStyle w:val="Vurgu"/>
          <w:rFonts w:ascii="Times New Roman" w:hAnsi="Times New Roman" w:cs="Times New Roman"/>
          <w:color w:val="000000"/>
          <w:sz w:val="24"/>
          <w:szCs w:val="24"/>
        </w:rPr>
        <w:t>“bir yere gitmek”</w:t>
      </w:r>
      <w:r w:rsidRPr="00455973">
        <w:rPr>
          <w:rFonts w:ascii="Times New Roman" w:hAnsi="Times New Roman" w:cs="Times New Roman"/>
          <w:color w:val="000000"/>
          <w:sz w:val="24"/>
          <w:szCs w:val="24"/>
        </w:rPr>
        <w:t> veya </w:t>
      </w:r>
      <w:r w:rsidRPr="00455973">
        <w:rPr>
          <w:rStyle w:val="Vurgu"/>
          <w:rFonts w:ascii="Times New Roman" w:hAnsi="Times New Roman" w:cs="Times New Roman"/>
          <w:color w:val="000000"/>
          <w:sz w:val="24"/>
          <w:szCs w:val="24"/>
        </w:rPr>
        <w:t>“bir yerde kalmak”</w:t>
      </w:r>
      <w:r w:rsidRPr="00455973">
        <w:rPr>
          <w:rFonts w:ascii="Times New Roman" w:hAnsi="Times New Roman" w:cs="Times New Roman"/>
          <w:color w:val="000000"/>
          <w:sz w:val="24"/>
          <w:szCs w:val="24"/>
        </w:rPr>
        <w:t xml:space="preserve"> özgürlüğünden mahrum edilmesidir. Yani, fail tarafından mağdurun serbestçe hareket etmesinin engellenmesidir. Açıklamaya katılım sağlayan Necat ÇİÇEK, Ruşen SEYDAOĞLU ve Suzan AKİPA şüpheli polisler tarafından fiili olarak özgürlüklerinden yoksun bırakılmış, açıklama yerinden ayrılmalarına </w:t>
      </w:r>
      <w:r w:rsidR="00101BC7" w:rsidRPr="00455973">
        <w:rPr>
          <w:rFonts w:ascii="Times New Roman" w:hAnsi="Times New Roman" w:cs="Times New Roman"/>
          <w:color w:val="000000"/>
          <w:sz w:val="24"/>
          <w:szCs w:val="24"/>
        </w:rPr>
        <w:t xml:space="preserve">uzun süre </w:t>
      </w:r>
      <w:r w:rsidRPr="00455973">
        <w:rPr>
          <w:rFonts w:ascii="Times New Roman" w:hAnsi="Times New Roman" w:cs="Times New Roman"/>
          <w:color w:val="000000"/>
          <w:sz w:val="24"/>
          <w:szCs w:val="24"/>
        </w:rPr>
        <w:t xml:space="preserve">izin verilmemiştir. </w:t>
      </w:r>
      <w:r w:rsidR="00101BC7" w:rsidRPr="00455973">
        <w:rPr>
          <w:rFonts w:ascii="Times New Roman" w:hAnsi="Times New Roman" w:cs="Times New Roman"/>
          <w:color w:val="000000"/>
          <w:sz w:val="24"/>
          <w:szCs w:val="24"/>
        </w:rPr>
        <w:t xml:space="preserve">Bu husus gözetildiğinde, </w:t>
      </w:r>
      <w:r w:rsidR="00BF6710" w:rsidRPr="00455973">
        <w:rPr>
          <w:rFonts w:ascii="Times New Roman" w:hAnsi="Times New Roman" w:cs="Times New Roman"/>
          <w:color w:val="000000"/>
          <w:sz w:val="24"/>
          <w:szCs w:val="24"/>
        </w:rPr>
        <w:t xml:space="preserve">hürriyeti </w:t>
      </w:r>
      <w:proofErr w:type="gramStart"/>
      <w:r w:rsidR="00BF6710" w:rsidRPr="00455973">
        <w:rPr>
          <w:rFonts w:ascii="Times New Roman" w:hAnsi="Times New Roman" w:cs="Times New Roman"/>
          <w:color w:val="000000"/>
          <w:sz w:val="24"/>
          <w:szCs w:val="24"/>
        </w:rPr>
        <w:t>tahdit</w:t>
      </w:r>
      <w:proofErr w:type="gramEnd"/>
      <w:r w:rsidR="00BF6710" w:rsidRPr="00455973">
        <w:rPr>
          <w:rFonts w:ascii="Times New Roman" w:hAnsi="Times New Roman" w:cs="Times New Roman"/>
          <w:color w:val="000000"/>
          <w:sz w:val="24"/>
          <w:szCs w:val="24"/>
        </w:rPr>
        <w:t xml:space="preserve"> suçunun unsurlarının gerçekleştiği ve şüpheli polislerin cezalandırılması gerekir.</w:t>
      </w:r>
    </w:p>
    <w:p w:rsidR="00B80C24" w:rsidRPr="00B80C24" w:rsidRDefault="00B80C24" w:rsidP="00B80C24">
      <w:pPr>
        <w:shd w:val="clear" w:color="auto" w:fill="FFFFFF"/>
        <w:spacing w:after="200" w:line="253" w:lineRule="atLeast"/>
        <w:jc w:val="both"/>
        <w:rPr>
          <w:rFonts w:ascii="Times New Roman" w:eastAsia="Times New Roman" w:hAnsi="Times New Roman" w:cs="Times New Roman"/>
          <w:color w:val="222222"/>
          <w:sz w:val="24"/>
          <w:szCs w:val="24"/>
          <w:lang w:eastAsia="tr-TR"/>
        </w:rPr>
      </w:pPr>
    </w:p>
    <w:p w:rsidR="00B80C24" w:rsidRPr="00B80C24"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color w:val="222222"/>
          <w:sz w:val="24"/>
          <w:szCs w:val="24"/>
          <w:u w:val="single"/>
          <w:lang w:eastAsia="tr-TR"/>
        </w:rPr>
        <w:t xml:space="preserve">HUKUKİ </w:t>
      </w:r>
      <w:proofErr w:type="gramStart"/>
      <w:r w:rsidRPr="00B80C24">
        <w:rPr>
          <w:rFonts w:ascii="Times New Roman" w:eastAsia="Times New Roman" w:hAnsi="Times New Roman" w:cs="Times New Roman"/>
          <w:b/>
          <w:bCs/>
          <w:color w:val="222222"/>
          <w:sz w:val="24"/>
          <w:szCs w:val="24"/>
          <w:u w:val="single"/>
          <w:lang w:eastAsia="tr-TR"/>
        </w:rPr>
        <w:t>NEDENLER                   :</w:t>
      </w:r>
      <w:r w:rsidRPr="00B80C24">
        <w:rPr>
          <w:rFonts w:ascii="Times New Roman" w:eastAsia="Times New Roman" w:hAnsi="Times New Roman" w:cs="Times New Roman"/>
          <w:color w:val="222222"/>
          <w:sz w:val="24"/>
          <w:szCs w:val="24"/>
          <w:lang w:eastAsia="tr-TR"/>
        </w:rPr>
        <w:t> TCK</w:t>
      </w:r>
      <w:proofErr w:type="gramEnd"/>
      <w:r w:rsidRPr="00B80C24">
        <w:rPr>
          <w:rFonts w:ascii="Times New Roman" w:eastAsia="Times New Roman" w:hAnsi="Times New Roman" w:cs="Times New Roman"/>
          <w:color w:val="222222"/>
          <w:sz w:val="24"/>
          <w:szCs w:val="24"/>
          <w:lang w:eastAsia="tr-TR"/>
        </w:rPr>
        <w:t xml:space="preserve">' </w:t>
      </w:r>
      <w:proofErr w:type="spellStart"/>
      <w:r w:rsidRPr="00B80C24">
        <w:rPr>
          <w:rFonts w:ascii="Times New Roman" w:eastAsia="Times New Roman" w:hAnsi="Times New Roman" w:cs="Times New Roman"/>
          <w:color w:val="222222"/>
          <w:sz w:val="24"/>
          <w:szCs w:val="24"/>
          <w:lang w:eastAsia="tr-TR"/>
        </w:rPr>
        <w:t>nın</w:t>
      </w:r>
      <w:proofErr w:type="spellEnd"/>
      <w:r w:rsidRPr="00B80C24">
        <w:rPr>
          <w:rFonts w:ascii="Times New Roman" w:eastAsia="Times New Roman" w:hAnsi="Times New Roman" w:cs="Times New Roman"/>
          <w:color w:val="222222"/>
          <w:sz w:val="24"/>
          <w:szCs w:val="24"/>
          <w:lang w:eastAsia="tr-TR"/>
        </w:rPr>
        <w:t xml:space="preserve"> 86, 94</w:t>
      </w:r>
      <w:r w:rsidR="00811AD0">
        <w:rPr>
          <w:rFonts w:ascii="Times New Roman" w:eastAsia="Times New Roman" w:hAnsi="Times New Roman" w:cs="Times New Roman"/>
          <w:color w:val="222222"/>
          <w:sz w:val="24"/>
          <w:szCs w:val="24"/>
          <w:lang w:eastAsia="tr-TR"/>
        </w:rPr>
        <w:t>, 109</w:t>
      </w:r>
      <w:r w:rsidRPr="00B80C24">
        <w:rPr>
          <w:rFonts w:ascii="Times New Roman" w:eastAsia="Times New Roman" w:hAnsi="Times New Roman" w:cs="Times New Roman"/>
          <w:color w:val="222222"/>
          <w:sz w:val="24"/>
          <w:szCs w:val="24"/>
          <w:lang w:eastAsia="tr-TR"/>
        </w:rPr>
        <w:t xml:space="preserve"> ve 257. Maddeleri, CMK, PVSK ve sair mevzuat</w:t>
      </w:r>
    </w:p>
    <w:p w:rsidR="00B80C24" w:rsidRPr="00B80C24"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proofErr w:type="gramStart"/>
      <w:r w:rsidRPr="00B80C24">
        <w:rPr>
          <w:rFonts w:ascii="Times New Roman" w:eastAsia="Times New Roman" w:hAnsi="Times New Roman" w:cs="Times New Roman"/>
          <w:b/>
          <w:bCs/>
          <w:color w:val="222222"/>
          <w:sz w:val="24"/>
          <w:szCs w:val="24"/>
          <w:u w:val="single"/>
          <w:lang w:eastAsia="tr-TR"/>
        </w:rPr>
        <w:t>DELİLLER                                      :</w:t>
      </w:r>
      <w:r w:rsidRPr="00B80C24">
        <w:rPr>
          <w:rFonts w:ascii="Times New Roman" w:eastAsia="Times New Roman" w:hAnsi="Times New Roman" w:cs="Times New Roman"/>
          <w:b/>
          <w:bCs/>
          <w:color w:val="222222"/>
          <w:sz w:val="24"/>
          <w:szCs w:val="24"/>
          <w:lang w:eastAsia="tr-TR"/>
        </w:rPr>
        <w:t> </w:t>
      </w:r>
      <w:r w:rsidR="00811AD0">
        <w:rPr>
          <w:rFonts w:ascii="Times New Roman" w:eastAsia="Times New Roman" w:hAnsi="Times New Roman" w:cs="Times New Roman"/>
          <w:color w:val="222222"/>
          <w:sz w:val="24"/>
          <w:szCs w:val="24"/>
          <w:lang w:eastAsia="tr-TR"/>
        </w:rPr>
        <w:t>Genel</w:t>
      </w:r>
      <w:proofErr w:type="gramEnd"/>
      <w:r w:rsidR="00811AD0">
        <w:rPr>
          <w:rFonts w:ascii="Times New Roman" w:eastAsia="Times New Roman" w:hAnsi="Times New Roman" w:cs="Times New Roman"/>
          <w:color w:val="222222"/>
          <w:sz w:val="24"/>
          <w:szCs w:val="24"/>
          <w:lang w:eastAsia="tr-TR"/>
        </w:rPr>
        <w:t xml:space="preserve"> Adli Muayene Raporu, görüntü kayıtları </w:t>
      </w:r>
      <w:r w:rsidRPr="00B80C24">
        <w:rPr>
          <w:rFonts w:ascii="Times New Roman" w:eastAsia="Times New Roman" w:hAnsi="Times New Roman" w:cs="Times New Roman"/>
          <w:color w:val="222222"/>
          <w:sz w:val="24"/>
          <w:szCs w:val="24"/>
          <w:lang w:eastAsia="tr-TR"/>
        </w:rPr>
        <w:t>ve ilgili diğer deliller.</w:t>
      </w:r>
    </w:p>
    <w:p w:rsidR="00B80C24" w:rsidRPr="00455973"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b/>
          <w:bCs/>
          <w:color w:val="222222"/>
          <w:sz w:val="24"/>
          <w:szCs w:val="24"/>
          <w:u w:val="single"/>
          <w:lang w:eastAsia="tr-TR"/>
        </w:rPr>
        <w:t xml:space="preserve">NETİCE VE </w:t>
      </w:r>
      <w:proofErr w:type="gramStart"/>
      <w:r w:rsidRPr="00B80C24">
        <w:rPr>
          <w:rFonts w:ascii="Times New Roman" w:eastAsia="Times New Roman" w:hAnsi="Times New Roman" w:cs="Times New Roman"/>
          <w:b/>
          <w:bCs/>
          <w:color w:val="222222"/>
          <w:sz w:val="24"/>
          <w:szCs w:val="24"/>
          <w:u w:val="single"/>
          <w:lang w:eastAsia="tr-TR"/>
        </w:rPr>
        <w:t>TALEP                      : </w:t>
      </w:r>
      <w:r w:rsidRPr="00B80C24">
        <w:rPr>
          <w:rFonts w:ascii="Times New Roman" w:eastAsia="Times New Roman" w:hAnsi="Times New Roman" w:cs="Times New Roman"/>
          <w:color w:val="222222"/>
          <w:sz w:val="24"/>
          <w:szCs w:val="24"/>
          <w:lang w:eastAsia="tr-TR"/>
        </w:rPr>
        <w:t>Yukarıda</w:t>
      </w:r>
      <w:proofErr w:type="gramEnd"/>
      <w:r w:rsidRPr="00B80C24">
        <w:rPr>
          <w:rFonts w:ascii="Times New Roman" w:eastAsia="Times New Roman" w:hAnsi="Times New Roman" w:cs="Times New Roman"/>
          <w:color w:val="222222"/>
          <w:sz w:val="24"/>
          <w:szCs w:val="24"/>
          <w:lang w:eastAsia="tr-TR"/>
        </w:rPr>
        <w:t xml:space="preserve"> izah ettiğimiz ve soruşturma işlemi neticesinde </w:t>
      </w:r>
      <w:proofErr w:type="spellStart"/>
      <w:r w:rsidRPr="00B80C24">
        <w:rPr>
          <w:rFonts w:ascii="Times New Roman" w:eastAsia="Times New Roman" w:hAnsi="Times New Roman" w:cs="Times New Roman"/>
          <w:color w:val="222222"/>
          <w:sz w:val="24"/>
          <w:szCs w:val="24"/>
          <w:lang w:eastAsia="tr-TR"/>
        </w:rPr>
        <w:t>re'sen</w:t>
      </w:r>
      <w:proofErr w:type="spellEnd"/>
      <w:r w:rsidRPr="00B80C24">
        <w:rPr>
          <w:rFonts w:ascii="Times New Roman" w:eastAsia="Times New Roman" w:hAnsi="Times New Roman" w:cs="Times New Roman"/>
          <w:color w:val="222222"/>
          <w:sz w:val="24"/>
          <w:szCs w:val="24"/>
          <w:lang w:eastAsia="tr-TR"/>
        </w:rPr>
        <w:t xml:space="preserve"> göz önünde bulundurulacak hususlar ile birlikte, şüphelilerin kimlikleri tespit edilerek TCK'nın 86. maddesi kapsamında kasten yaralama, 94. maddesi kapsamında işkence, </w:t>
      </w:r>
      <w:r w:rsidR="00811AD0">
        <w:rPr>
          <w:rFonts w:ascii="Times New Roman" w:eastAsia="Times New Roman" w:hAnsi="Times New Roman" w:cs="Times New Roman"/>
          <w:color w:val="222222"/>
          <w:sz w:val="24"/>
          <w:szCs w:val="24"/>
          <w:lang w:eastAsia="tr-TR"/>
        </w:rPr>
        <w:t xml:space="preserve">109. Maddesi kapsamında hürriyeti tahdit suçu, </w:t>
      </w:r>
      <w:r w:rsidRPr="00B80C24">
        <w:rPr>
          <w:rFonts w:ascii="Times New Roman" w:eastAsia="Times New Roman" w:hAnsi="Times New Roman" w:cs="Times New Roman"/>
          <w:color w:val="222222"/>
          <w:sz w:val="24"/>
          <w:szCs w:val="24"/>
          <w:lang w:eastAsia="tr-TR"/>
        </w:rPr>
        <w:t>257. maddesi kapsamında görevi kötüye kullanma suçları ile tespit edilecek başkaca suçlardan cezalandırılmalarını talep ederiz.</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 Diyarbakır Barosu</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2- Özgürlük İçin Hukukçular Derneği</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3- Necat ÇİÇEK</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4- Ruşen Seydaoğlu</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5- Suzan AKİPA</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6- Mehdi ÖZDEMİR</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7- Mustafa GÜMÜŞ</w:t>
      </w:r>
    </w:p>
    <w:p w:rsidR="00DC6FE7"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455973" w:rsidRPr="00455973" w:rsidRDefault="00455973"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8- Muhammed TAPANCI</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9- Gurbet Gözde ENGİN</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10- Berfin POLAT ATUĞ</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11- Rıza POLAT</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12- Özüm VURGUN</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13- Muhammed El HAMMUD</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14- Gülşen DEMİR</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15- Mehmet SÖNMEZ</w:t>
      </w: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455973"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p>
    <w:p w:rsidR="00DC6FE7" w:rsidRPr="00B80C24" w:rsidRDefault="00DC6FE7" w:rsidP="00DC6FE7">
      <w:pPr>
        <w:shd w:val="clear" w:color="auto" w:fill="FFFFFF"/>
        <w:spacing w:after="0" w:line="240" w:lineRule="auto"/>
        <w:jc w:val="both"/>
        <w:rPr>
          <w:rFonts w:ascii="Times New Roman" w:eastAsia="Times New Roman" w:hAnsi="Times New Roman" w:cs="Times New Roman"/>
          <w:color w:val="222222"/>
          <w:sz w:val="24"/>
          <w:szCs w:val="24"/>
          <w:lang w:eastAsia="tr-TR"/>
        </w:rPr>
      </w:pPr>
      <w:r w:rsidRPr="00455973">
        <w:rPr>
          <w:rFonts w:ascii="Times New Roman" w:eastAsia="Times New Roman" w:hAnsi="Times New Roman" w:cs="Times New Roman"/>
          <w:color w:val="222222"/>
          <w:sz w:val="24"/>
          <w:szCs w:val="24"/>
          <w:lang w:eastAsia="tr-TR"/>
        </w:rPr>
        <w:t>16- Cemile Turhallı BALSAK</w:t>
      </w:r>
    </w:p>
    <w:p w:rsidR="00DC6FE7" w:rsidRPr="00B80C24" w:rsidRDefault="00DC6FE7"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p>
    <w:p w:rsidR="00B80C24" w:rsidRPr="00B80C24" w:rsidRDefault="00B80C24" w:rsidP="00B80C24">
      <w:pPr>
        <w:shd w:val="clear" w:color="auto" w:fill="FFFFFF"/>
        <w:spacing w:after="200" w:line="240" w:lineRule="auto"/>
        <w:jc w:val="both"/>
        <w:rPr>
          <w:rFonts w:ascii="Times New Roman" w:eastAsia="Times New Roman" w:hAnsi="Times New Roman" w:cs="Times New Roman"/>
          <w:color w:val="222222"/>
          <w:sz w:val="24"/>
          <w:szCs w:val="24"/>
          <w:lang w:eastAsia="tr-TR"/>
        </w:rPr>
      </w:pPr>
      <w:r w:rsidRPr="00B80C24">
        <w:rPr>
          <w:rFonts w:ascii="Times New Roman" w:eastAsia="Times New Roman" w:hAnsi="Times New Roman" w:cs="Times New Roman"/>
          <w:color w:val="222222"/>
          <w:sz w:val="24"/>
          <w:szCs w:val="24"/>
          <w:lang w:eastAsia="tr-TR"/>
        </w:rPr>
        <w:t> </w:t>
      </w:r>
    </w:p>
    <w:p w:rsidR="00A45E65" w:rsidRPr="00455973" w:rsidRDefault="00A45E65">
      <w:pPr>
        <w:rPr>
          <w:rFonts w:ascii="Times New Roman" w:hAnsi="Times New Roman" w:cs="Times New Roman"/>
          <w:sz w:val="24"/>
          <w:szCs w:val="24"/>
        </w:rPr>
      </w:pPr>
    </w:p>
    <w:sectPr w:rsidR="00A45E65" w:rsidRPr="00455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A"/>
    <w:rsid w:val="00053EED"/>
    <w:rsid w:val="000C4F74"/>
    <w:rsid w:val="000E6DDF"/>
    <w:rsid w:val="00101BC7"/>
    <w:rsid w:val="001C1F99"/>
    <w:rsid w:val="0022365D"/>
    <w:rsid w:val="00235A30"/>
    <w:rsid w:val="00285405"/>
    <w:rsid w:val="00455973"/>
    <w:rsid w:val="0054069C"/>
    <w:rsid w:val="00706787"/>
    <w:rsid w:val="007B5246"/>
    <w:rsid w:val="007E6729"/>
    <w:rsid w:val="00810305"/>
    <w:rsid w:val="00811AD0"/>
    <w:rsid w:val="0083620F"/>
    <w:rsid w:val="00846C4C"/>
    <w:rsid w:val="00854234"/>
    <w:rsid w:val="008D4168"/>
    <w:rsid w:val="009930CA"/>
    <w:rsid w:val="00A45E65"/>
    <w:rsid w:val="00A72D25"/>
    <w:rsid w:val="00A84855"/>
    <w:rsid w:val="00AC2F4A"/>
    <w:rsid w:val="00B80C24"/>
    <w:rsid w:val="00BA3E88"/>
    <w:rsid w:val="00BF6710"/>
    <w:rsid w:val="00C50E75"/>
    <w:rsid w:val="00C74B1F"/>
    <w:rsid w:val="00C807FF"/>
    <w:rsid w:val="00D130AA"/>
    <w:rsid w:val="00D51C40"/>
    <w:rsid w:val="00DC6FE7"/>
    <w:rsid w:val="00E47B68"/>
    <w:rsid w:val="00F05B90"/>
    <w:rsid w:val="00FA5DB0"/>
    <w:rsid w:val="00FE0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E05C"/>
  <w15:chartTrackingRefBased/>
  <w15:docId w15:val="{53B5128F-2A15-4326-91E9-9F324E27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62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36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2775">
      <w:bodyDiv w:val="1"/>
      <w:marLeft w:val="0"/>
      <w:marRight w:val="0"/>
      <w:marTop w:val="0"/>
      <w:marBottom w:val="0"/>
      <w:divBdr>
        <w:top w:val="none" w:sz="0" w:space="0" w:color="auto"/>
        <w:left w:val="none" w:sz="0" w:space="0" w:color="auto"/>
        <w:bottom w:val="none" w:sz="0" w:space="0" w:color="auto"/>
        <w:right w:val="none" w:sz="0" w:space="0" w:color="auto"/>
      </w:divBdr>
    </w:div>
    <w:div w:id="10671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1221</Words>
  <Characters>6961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dcterms:created xsi:type="dcterms:W3CDTF">2022-10-05T06:16:00Z</dcterms:created>
  <dcterms:modified xsi:type="dcterms:W3CDTF">2022-10-05T07:51:00Z</dcterms:modified>
</cp:coreProperties>
</file>