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1" w:rsidRDefault="00DF38C1" w:rsidP="00273657">
      <w:pPr>
        <w:spacing w:after="0" w:line="360" w:lineRule="atLeast"/>
        <w:jc w:val="center"/>
        <w:rPr>
          <w:rFonts w:ascii="Times New Roman" w:eastAsia="Calibri" w:hAnsi="Times New Roman" w:cs="Times New Roman"/>
          <w:b/>
        </w:rPr>
      </w:pPr>
      <w:r w:rsidRPr="00DF38C1">
        <w:rPr>
          <w:noProof/>
          <w:sz w:val="28"/>
          <w:szCs w:val="28"/>
          <w:lang w:eastAsia="tr-TR"/>
        </w:rPr>
        <w:drawing>
          <wp:inline distT="0" distB="0" distL="0" distR="0" wp14:anchorId="22BA48DD" wp14:editId="5F8A1149">
            <wp:extent cx="1000125" cy="10001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rsidR="00DF38C1" w:rsidRDefault="00DF38C1" w:rsidP="00273657">
      <w:pPr>
        <w:spacing w:after="0" w:line="360" w:lineRule="atLeast"/>
        <w:jc w:val="center"/>
        <w:rPr>
          <w:rFonts w:ascii="Times New Roman" w:eastAsia="Calibri" w:hAnsi="Times New Roman" w:cs="Times New Roman"/>
          <w:b/>
        </w:rPr>
      </w:pPr>
    </w:p>
    <w:p w:rsidR="00273657" w:rsidRPr="00273657" w:rsidRDefault="00273657" w:rsidP="00273657">
      <w:pPr>
        <w:spacing w:after="0" w:line="360" w:lineRule="atLeast"/>
        <w:jc w:val="center"/>
        <w:rPr>
          <w:rFonts w:ascii="Times New Roman" w:eastAsia="Calibri" w:hAnsi="Times New Roman" w:cs="Times New Roman"/>
          <w:b/>
        </w:rPr>
      </w:pPr>
      <w:r w:rsidRPr="00273657">
        <w:rPr>
          <w:rFonts w:ascii="Times New Roman" w:eastAsia="Calibri" w:hAnsi="Times New Roman" w:cs="Times New Roman"/>
          <w:b/>
        </w:rPr>
        <w:t>DİYARBAKIR BAROSU CEZAEVİ İZLEME KOMİSYONU</w:t>
      </w:r>
    </w:p>
    <w:p w:rsidR="00273657" w:rsidRPr="00273657" w:rsidRDefault="00273657" w:rsidP="00273657">
      <w:pPr>
        <w:spacing w:after="160" w:line="259" w:lineRule="auto"/>
        <w:jc w:val="center"/>
        <w:rPr>
          <w:rFonts w:ascii="Times New Roman" w:eastAsia="Calibri" w:hAnsi="Times New Roman" w:cs="Times New Roman"/>
          <w:b/>
        </w:rPr>
      </w:pPr>
      <w:r w:rsidRPr="00273657">
        <w:rPr>
          <w:rFonts w:ascii="Times New Roman" w:eastAsia="Calibri" w:hAnsi="Times New Roman" w:cs="Times New Roman"/>
          <w:b/>
        </w:rPr>
        <w:t>CEZAEVLERİ HAK İHLALLERİ RAPORU</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A-GİRİŞ</w:t>
      </w:r>
    </w:p>
    <w:p w:rsidR="00273657" w:rsidRPr="00273657" w:rsidRDefault="00273657" w:rsidP="00273657">
      <w:pPr>
        <w:spacing w:after="160" w:line="259" w:lineRule="auto"/>
        <w:jc w:val="both"/>
        <w:rPr>
          <w:rFonts w:ascii="Times New Roman" w:eastAsia="Calibri" w:hAnsi="Times New Roman" w:cs="Times New Roman"/>
        </w:rPr>
      </w:pPr>
      <w:r w:rsidRPr="00273657">
        <w:rPr>
          <w:rFonts w:ascii="Times New Roman" w:eastAsia="Calibri" w:hAnsi="Times New Roman" w:cs="Times New Roman"/>
        </w:rPr>
        <w:t>Bu rapor; Diyarbakır Barosu’na daha önce gelen başvurular ile düzenli cezaevi ziyaret planlaması yapılan hapishanelerden 2021 yılının Ocak, Şubat, Mart aylarında yapılan hak ihlali başvuruları ve bu aylara ilişkin basın taraması yolu ile tespit edilen vakaların derlenmesi ile oluşturulmuştur. Raporumuzda yer alan tespitler hak ihlallerinin yaşandığı hapishanelerde tutuklu veya hükümlü bulunan mahpuslarca mektup ve faks yoluyla veya mahpus aileleri ve avukatları tarafından telefon, mail yoluyla yapılmıştır.</w:t>
      </w:r>
    </w:p>
    <w:p w:rsidR="00273657" w:rsidRPr="00273657" w:rsidRDefault="00273657" w:rsidP="00273657">
      <w:pPr>
        <w:spacing w:after="160" w:line="259" w:lineRule="auto"/>
        <w:jc w:val="both"/>
        <w:rPr>
          <w:rFonts w:ascii="Times New Roman" w:eastAsia="Calibri" w:hAnsi="Times New Roman" w:cs="Times New Roman"/>
        </w:rPr>
      </w:pPr>
      <w:r w:rsidRPr="00273657">
        <w:rPr>
          <w:rFonts w:ascii="Times New Roman" w:eastAsia="Calibri" w:hAnsi="Times New Roman" w:cs="Times New Roman"/>
        </w:rPr>
        <w:t xml:space="preserve">Diyarbakır Ceza İnfaz Kurumu Kampüs </w:t>
      </w:r>
      <w:proofErr w:type="gramStart"/>
      <w:r w:rsidRPr="00273657">
        <w:rPr>
          <w:rFonts w:ascii="Times New Roman" w:eastAsia="Calibri" w:hAnsi="Times New Roman" w:cs="Times New Roman"/>
        </w:rPr>
        <w:t>Cezaevleri , Elazığ</w:t>
      </w:r>
      <w:proofErr w:type="gramEnd"/>
      <w:r w:rsidRPr="00273657">
        <w:rPr>
          <w:rFonts w:ascii="Times New Roman" w:eastAsia="Calibri" w:hAnsi="Times New Roman" w:cs="Times New Roman"/>
        </w:rPr>
        <w:t xml:space="preserve"> Ceza İnfaz Kurumu Kampüs Cezaevleri,    Şanlıurfa 1 ve 2 </w:t>
      </w:r>
      <w:proofErr w:type="spellStart"/>
      <w:r w:rsidRPr="00273657">
        <w:rPr>
          <w:rFonts w:ascii="Times New Roman" w:eastAsia="Calibri" w:hAnsi="Times New Roman" w:cs="Times New Roman"/>
        </w:rPr>
        <w:t>Nolu</w:t>
      </w:r>
      <w:proofErr w:type="spellEnd"/>
      <w:r w:rsidRPr="00273657">
        <w:rPr>
          <w:rFonts w:ascii="Times New Roman" w:eastAsia="Calibri" w:hAnsi="Times New Roman" w:cs="Times New Roman"/>
        </w:rPr>
        <w:t xml:space="preserve"> T Tipi Ceza İnfaz Kurumu, Siverek T Tipi Ceza İnfaz Kurumu,  Bayburt M Tipi Kapalı Ceza İnfaz Kurumu , Erzincan T Tipi C</w:t>
      </w:r>
      <w:r w:rsidR="00F55809">
        <w:rPr>
          <w:rFonts w:ascii="Times New Roman" w:eastAsia="Calibri" w:hAnsi="Times New Roman" w:cs="Times New Roman"/>
        </w:rPr>
        <w:t xml:space="preserve">eza İnfaz Kurumlarına ziyaretler </w:t>
      </w:r>
      <w:r w:rsidRPr="00273657">
        <w:rPr>
          <w:rFonts w:ascii="Times New Roman" w:eastAsia="Calibri" w:hAnsi="Times New Roman" w:cs="Times New Roman"/>
        </w:rPr>
        <w:t>gerçekleştirilmiştir.</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 xml:space="preserve">B- AMAÇ </w:t>
      </w:r>
    </w:p>
    <w:p w:rsidR="00273657" w:rsidRPr="00273657" w:rsidRDefault="00273657" w:rsidP="00273657">
      <w:pPr>
        <w:spacing w:after="160" w:line="259" w:lineRule="auto"/>
        <w:jc w:val="both"/>
        <w:rPr>
          <w:rFonts w:ascii="Times New Roman" w:eastAsia="Calibri" w:hAnsi="Times New Roman" w:cs="Times New Roman"/>
        </w:rPr>
      </w:pPr>
      <w:r w:rsidRPr="00273657">
        <w:rPr>
          <w:rFonts w:ascii="Times New Roman" w:eastAsia="Calibri" w:hAnsi="Times New Roman" w:cs="Times New Roman"/>
        </w:rPr>
        <w:t>Bu çalışma ile genel olarak tüm cezaevlerinde yoğunlaşan artan hak ihl</w:t>
      </w:r>
      <w:r w:rsidR="00034935">
        <w:rPr>
          <w:rFonts w:ascii="Times New Roman" w:eastAsia="Calibri" w:hAnsi="Times New Roman" w:cs="Times New Roman"/>
        </w:rPr>
        <w:t>al</w:t>
      </w:r>
      <w:r w:rsidRPr="00273657">
        <w:rPr>
          <w:rFonts w:ascii="Times New Roman" w:eastAsia="Calibri" w:hAnsi="Times New Roman" w:cs="Times New Roman"/>
        </w:rPr>
        <w:t xml:space="preserve">leri, devam eden açlık grevleri ile karşılaşılan diğer sorunlara ilişkin gerekli tespitlerin yapılması, </w:t>
      </w:r>
      <w:proofErr w:type="spellStart"/>
      <w:r w:rsidRPr="00273657">
        <w:rPr>
          <w:rFonts w:ascii="Times New Roman" w:eastAsia="Calibri" w:hAnsi="Times New Roman" w:cs="Times New Roman"/>
        </w:rPr>
        <w:t>raporlaştırılması</w:t>
      </w:r>
      <w:proofErr w:type="spellEnd"/>
      <w:r w:rsidRPr="00273657">
        <w:rPr>
          <w:rFonts w:ascii="Times New Roman" w:eastAsia="Calibri" w:hAnsi="Times New Roman" w:cs="Times New Roman"/>
        </w:rPr>
        <w:t>, oluşan raporlar neticesinde gerekli hukuki başvuru ve suç duyurularının yapılması amaçlanmıştır.</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C- HAK İHLALLERİNE İLİŞKİN AÇIKLAMA</w:t>
      </w:r>
      <w:r w:rsidR="00034935">
        <w:rPr>
          <w:rFonts w:ascii="Times New Roman" w:eastAsia="Calibri" w:hAnsi="Times New Roman" w:cs="Times New Roman"/>
          <w:b/>
        </w:rPr>
        <w:t>LAR</w:t>
      </w:r>
      <w:r w:rsidRPr="00273657">
        <w:rPr>
          <w:rFonts w:ascii="Times New Roman" w:eastAsia="Calibri" w:hAnsi="Times New Roman" w:cs="Times New Roman"/>
          <w:b/>
        </w:rPr>
        <w:t xml:space="preserve"> VE ÖRNEKLER</w:t>
      </w:r>
    </w:p>
    <w:p w:rsidR="00273657" w:rsidRPr="00273657" w:rsidRDefault="00273657" w:rsidP="00273657">
      <w:pPr>
        <w:spacing w:after="160" w:line="259" w:lineRule="auto"/>
        <w:jc w:val="center"/>
        <w:rPr>
          <w:rFonts w:ascii="Times New Roman" w:eastAsia="Calibri" w:hAnsi="Times New Roman" w:cs="Times New Roman"/>
          <w:b/>
          <w:u w:val="single"/>
        </w:rPr>
      </w:pPr>
      <w:r w:rsidRPr="00273657">
        <w:rPr>
          <w:rFonts w:ascii="Times New Roman" w:eastAsia="Calibri" w:hAnsi="Times New Roman" w:cs="Times New Roman"/>
          <w:b/>
          <w:u w:val="single"/>
        </w:rPr>
        <w:t>İŞKENCE-DARP-KÖTÜ MUAMELE</w:t>
      </w:r>
    </w:p>
    <w:p w:rsidR="00273657" w:rsidRPr="00273657" w:rsidRDefault="00273657" w:rsidP="00273657">
      <w:pPr>
        <w:spacing w:after="160" w:line="259" w:lineRule="auto"/>
        <w:jc w:val="both"/>
        <w:rPr>
          <w:rFonts w:ascii="Times New Roman" w:eastAsia="Calibri" w:hAnsi="Times New Roman" w:cs="Times New Roman"/>
        </w:rPr>
      </w:pPr>
      <w:r w:rsidRPr="00273657">
        <w:rPr>
          <w:rFonts w:ascii="Times New Roman" w:eastAsia="Calibri" w:hAnsi="Times New Roman" w:cs="Times New Roman"/>
          <w:b/>
        </w:rPr>
        <w:t xml:space="preserve">03.05.2021 tarihinde Diyarbakır 3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T Tipi Ceza İnfaz Kurumundan takip edilen K.Ö başvurusu</w:t>
      </w:r>
      <w:r w:rsidRPr="00273657">
        <w:rPr>
          <w:rFonts w:ascii="Times New Roman" w:eastAsia="Calibri" w:hAnsi="Times New Roman" w:cs="Times New Roman"/>
        </w:rPr>
        <w:t>:</w:t>
      </w:r>
    </w:p>
    <w:p w:rsidR="00273657" w:rsidRPr="00273657" w:rsidRDefault="00273657" w:rsidP="00273657">
      <w:pPr>
        <w:numPr>
          <w:ilvl w:val="0"/>
          <w:numId w:val="17"/>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Mahpus ile görüşen hak örgütleri heyetinin gözlem raporuna göre; Mahpus, Diyarbakır 3 </w:t>
      </w:r>
      <w:proofErr w:type="spellStart"/>
      <w:r w:rsidRPr="00273657">
        <w:rPr>
          <w:rFonts w:ascii="Times New Roman" w:eastAsia="Calibri" w:hAnsi="Times New Roman" w:cs="Times New Roman"/>
        </w:rPr>
        <w:t>Nolu</w:t>
      </w:r>
      <w:proofErr w:type="spellEnd"/>
      <w:r w:rsidRPr="00273657">
        <w:rPr>
          <w:rFonts w:ascii="Times New Roman" w:eastAsia="Calibri" w:hAnsi="Times New Roman" w:cs="Times New Roman"/>
        </w:rPr>
        <w:t xml:space="preserve"> T tipi Ceza İnfaz Kurumunda akvaryum odası diye adlandırılan kameraların olmadığı, hiçbir işkence tespitinin yapılamayacağı şekilde düzenlenen ayrıca süngerli oda veya yumuşak oda olarak nitelendirilen işkence odalarında defalarca işkenceye maruz kaldığını belirtmiştir. En son </w:t>
      </w:r>
      <w:proofErr w:type="gramStart"/>
      <w:r w:rsidRPr="00273657">
        <w:rPr>
          <w:rFonts w:ascii="Times New Roman" w:eastAsia="Calibri" w:hAnsi="Times New Roman" w:cs="Times New Roman"/>
        </w:rPr>
        <w:t>03/05/2021’de</w:t>
      </w:r>
      <w:proofErr w:type="gramEnd"/>
      <w:r w:rsidRPr="00273657">
        <w:rPr>
          <w:rFonts w:ascii="Times New Roman" w:eastAsia="Calibri" w:hAnsi="Times New Roman" w:cs="Times New Roman"/>
        </w:rPr>
        <w:t xml:space="preserve"> elleri arkadan kelepçeli bir vaziyette uğradığı işkence sonrasında sol el baş parmağının kırıldığını belirtmiştir. Kendisinin Espiye L Tipi Cezaevinden sevk ile getirilirken de burada çıplak aramaya maruz kaldığını belirtmiştir. Bu cezaevinde işkence durumlarının çok fazla olduğunu, ama genel olarak mahpusların bunu duyurmaktan çekindiklerini ayrıca idare ve personellerinin suç duyurusunda da bulunsanız bir netice alamazsınız şeklinde söylemlerle mahpusların </w:t>
      </w:r>
      <w:proofErr w:type="spellStart"/>
      <w:r w:rsidRPr="00273657">
        <w:rPr>
          <w:rFonts w:ascii="Times New Roman" w:eastAsia="Calibri" w:hAnsi="Times New Roman" w:cs="Times New Roman"/>
        </w:rPr>
        <w:t>çaresizleştirildiği</w:t>
      </w:r>
      <w:proofErr w:type="spellEnd"/>
      <w:r w:rsidRPr="00273657">
        <w:rPr>
          <w:rFonts w:ascii="Times New Roman" w:eastAsia="Calibri" w:hAnsi="Times New Roman" w:cs="Times New Roman"/>
        </w:rPr>
        <w:t xml:space="preserve"> aktarılmıştır.</w:t>
      </w:r>
    </w:p>
    <w:p w:rsidR="00273657" w:rsidRPr="00273657" w:rsidRDefault="00273657" w:rsidP="00273657">
      <w:pPr>
        <w:spacing w:after="160" w:line="259" w:lineRule="auto"/>
        <w:jc w:val="both"/>
        <w:rPr>
          <w:rFonts w:ascii="Times New Roman" w:eastAsia="Calibri" w:hAnsi="Times New Roman" w:cs="Times New Roman"/>
          <w:b/>
        </w:rPr>
      </w:pPr>
      <w:proofErr w:type="gramStart"/>
      <w:r w:rsidRPr="00273657">
        <w:rPr>
          <w:rFonts w:ascii="Times New Roman" w:eastAsia="Calibri" w:hAnsi="Times New Roman" w:cs="Times New Roman"/>
          <w:b/>
        </w:rPr>
        <w:t>31/05/2021</w:t>
      </w:r>
      <w:proofErr w:type="gramEnd"/>
      <w:r w:rsidRPr="00273657">
        <w:rPr>
          <w:rFonts w:ascii="Times New Roman" w:eastAsia="Calibri" w:hAnsi="Times New Roman" w:cs="Times New Roman"/>
          <w:b/>
        </w:rPr>
        <w:t xml:space="preserve"> tarihinde Diyarbakır Kadın Kapalı Ceza İnfaz Kurumundan takip </w:t>
      </w:r>
      <w:proofErr w:type="spellStart"/>
      <w:r w:rsidRPr="00273657">
        <w:rPr>
          <w:rFonts w:ascii="Times New Roman" w:eastAsia="Calibri" w:hAnsi="Times New Roman" w:cs="Times New Roman"/>
          <w:b/>
        </w:rPr>
        <w:t>edileb</w:t>
      </w:r>
      <w:proofErr w:type="spellEnd"/>
      <w:r w:rsidRPr="00273657">
        <w:rPr>
          <w:rFonts w:ascii="Times New Roman" w:eastAsia="Calibri" w:hAnsi="Times New Roman" w:cs="Times New Roman"/>
          <w:b/>
        </w:rPr>
        <w:t xml:space="preserve"> Ş.G raporu;</w:t>
      </w:r>
    </w:p>
    <w:p w:rsidR="00273657" w:rsidRPr="00273657" w:rsidRDefault="00273657"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u w:val="single"/>
          <w:lang w:eastAsia="zh-CN"/>
        </w:rPr>
      </w:pPr>
      <w:r w:rsidRPr="00273657">
        <w:rPr>
          <w:rFonts w:ascii="Calibri" w:eastAsia="Arial" w:hAnsi="Calibri" w:cs="Calibri"/>
          <w:bCs/>
          <w:kern w:val="3"/>
          <w:u w:val="single"/>
          <w:lang w:eastAsia="zh-CN"/>
        </w:rPr>
        <w:t>Yapılan görüşmelerde tarafımıza vermiş olduğu beyanlarında özetle;</w:t>
      </w:r>
    </w:p>
    <w:p w:rsidR="00273657" w:rsidRPr="00273657" w:rsidRDefault="00273657"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r w:rsidRPr="00273657">
        <w:rPr>
          <w:rFonts w:ascii="Calibri" w:eastAsia="Arial" w:hAnsi="Calibri" w:cs="Calibri"/>
          <w:bCs/>
          <w:kern w:val="3"/>
          <w:lang w:eastAsia="zh-CN"/>
        </w:rPr>
        <w:t xml:space="preserve"> 22 yaşında olduğunu, 15 yaşından beri cezaevinde olduğunu, anne ve babasının da cezaevinde olduğunu, iki haftadır telefon hakkının kullandırılmadığını beyan etmiştir.</w:t>
      </w:r>
    </w:p>
    <w:p w:rsidR="00273657" w:rsidRPr="00273657" w:rsidRDefault="00273657"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proofErr w:type="gramStart"/>
      <w:r w:rsidRPr="00273657">
        <w:rPr>
          <w:rFonts w:ascii="Calibri" w:eastAsia="Arial" w:hAnsi="Calibri" w:cs="Calibri"/>
          <w:bCs/>
          <w:kern w:val="3"/>
          <w:lang w:eastAsia="zh-CN"/>
        </w:rPr>
        <w:lastRenderedPageBreak/>
        <w:t xml:space="preserve">31.05.2021 günü saat 20.00 civarında,  cezaevi memurlarından bir sigara istediğini, memurların kendisine sigara vermemesi üzerine battaniyesini yaktığını bunun üzerine kısa saçlı bir memurun, tek olarak kaldığı odaya gelip yangına müdahale ederek kendisini avluya çıkardığını, ters kelepçelediğini ve kafasını beton zemine vurup darp ettiğini,  daha sonra 3 memurun daha avluya gelerek yine kendisini dövdüklerini ve sürekli çok ağır hakaret ettiklerini ifade etmiştir.  </w:t>
      </w:r>
      <w:proofErr w:type="gramEnd"/>
    </w:p>
    <w:p w:rsidR="00273657" w:rsidRPr="00273657" w:rsidRDefault="003E36A9"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r>
        <w:rPr>
          <w:rFonts w:ascii="Calibri" w:eastAsia="Arial" w:hAnsi="Calibri" w:cs="Calibri"/>
          <w:bCs/>
          <w:kern w:val="3"/>
          <w:lang w:eastAsia="zh-CN"/>
        </w:rPr>
        <w:t xml:space="preserve"> D</w:t>
      </w:r>
      <w:r w:rsidR="00273657" w:rsidRPr="00273657">
        <w:rPr>
          <w:rFonts w:ascii="Calibri" w:eastAsia="Arial" w:hAnsi="Calibri" w:cs="Calibri"/>
          <w:bCs/>
          <w:kern w:val="3"/>
          <w:lang w:eastAsia="zh-CN"/>
        </w:rPr>
        <w:t>umandan etkilenmesi sebebiyle Cezaevi İdaresi tarafından ismini bilmediği bir hastaneye elleri kelepçeli bir halde götürüldüğünü, hastane koridorunda beklerken birden bağırdığını, “</w:t>
      </w:r>
      <w:proofErr w:type="gramStart"/>
      <w:r w:rsidR="00273657" w:rsidRPr="00273657">
        <w:rPr>
          <w:rFonts w:ascii="Calibri" w:eastAsia="Arial" w:hAnsi="Calibri" w:cs="Calibri"/>
          <w:bCs/>
          <w:kern w:val="3"/>
          <w:lang w:eastAsia="zh-CN"/>
        </w:rPr>
        <w:t>Mahkuma</w:t>
      </w:r>
      <w:proofErr w:type="gramEnd"/>
      <w:r w:rsidR="00273657" w:rsidRPr="00273657">
        <w:rPr>
          <w:rFonts w:ascii="Calibri" w:eastAsia="Arial" w:hAnsi="Calibri" w:cs="Calibri"/>
          <w:bCs/>
          <w:kern w:val="3"/>
          <w:lang w:eastAsia="zh-CN"/>
        </w:rPr>
        <w:t xml:space="preserve"> işkence ediyorlar.” diyerek bağırdığını ve kendisini hastaneye götüren memurlardan birine saldırdığını, bunun üzerine muayene olmadan apar topar tekrar cezaevine getirildiğini, ortalama 15 </w:t>
      </w:r>
      <w:proofErr w:type="spellStart"/>
      <w:r w:rsidR="00273657" w:rsidRPr="00273657">
        <w:rPr>
          <w:rFonts w:ascii="Calibri" w:eastAsia="Arial" w:hAnsi="Calibri" w:cs="Calibri"/>
          <w:bCs/>
          <w:kern w:val="3"/>
          <w:lang w:eastAsia="zh-CN"/>
        </w:rPr>
        <w:t>dk</w:t>
      </w:r>
      <w:proofErr w:type="spellEnd"/>
      <w:r w:rsidR="00273657" w:rsidRPr="00273657">
        <w:rPr>
          <w:rFonts w:ascii="Calibri" w:eastAsia="Arial" w:hAnsi="Calibri" w:cs="Calibri"/>
          <w:bCs/>
          <w:kern w:val="3"/>
          <w:lang w:eastAsia="zh-CN"/>
        </w:rPr>
        <w:t xml:space="preserve"> cezaevinde kaldıktan sonra tekrar hastaneye götürüldüğünü, muayene olduğunu ve tekrar saat 24.00 civarında cezaevine getirildiğini belirtmiştir. </w:t>
      </w:r>
    </w:p>
    <w:p w:rsidR="00273657" w:rsidRPr="00273657" w:rsidRDefault="003E36A9"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r>
        <w:rPr>
          <w:rFonts w:ascii="Calibri" w:eastAsia="Arial" w:hAnsi="Calibri" w:cs="Calibri"/>
          <w:bCs/>
          <w:kern w:val="3"/>
          <w:lang w:eastAsia="zh-CN"/>
        </w:rPr>
        <w:t>H</w:t>
      </w:r>
      <w:r w:rsidR="00273657" w:rsidRPr="00273657">
        <w:rPr>
          <w:rFonts w:ascii="Calibri" w:eastAsia="Arial" w:hAnsi="Calibri" w:cs="Calibri"/>
          <w:bCs/>
          <w:kern w:val="3"/>
          <w:lang w:eastAsia="zh-CN"/>
        </w:rPr>
        <w:t xml:space="preserve">astane dönüşü tek kişilik hücreye konulduğunu ve bütün ısrarlarına rağmen kendisine kıyafetlerinin, kişisel hiçbir eşyasının (havlu, tarak, diş fırçası </w:t>
      </w:r>
      <w:proofErr w:type="spellStart"/>
      <w:r w:rsidR="00273657" w:rsidRPr="00273657">
        <w:rPr>
          <w:rFonts w:ascii="Calibri" w:eastAsia="Arial" w:hAnsi="Calibri" w:cs="Calibri"/>
          <w:bCs/>
          <w:kern w:val="3"/>
          <w:lang w:eastAsia="zh-CN"/>
        </w:rPr>
        <w:t>vb</w:t>
      </w:r>
      <w:proofErr w:type="spellEnd"/>
      <w:r w:rsidR="00273657" w:rsidRPr="00273657">
        <w:rPr>
          <w:rFonts w:ascii="Calibri" w:eastAsia="Arial" w:hAnsi="Calibri" w:cs="Calibri"/>
          <w:bCs/>
          <w:kern w:val="3"/>
          <w:lang w:eastAsia="zh-CN"/>
        </w:rPr>
        <w:t>) verilmediğini; temizlik malzemesi, battaniye, nevresim, yastık verilmed</w:t>
      </w:r>
      <w:r>
        <w:rPr>
          <w:rFonts w:ascii="Calibri" w:eastAsia="Arial" w:hAnsi="Calibri" w:cs="Calibri"/>
          <w:bCs/>
          <w:kern w:val="3"/>
          <w:lang w:eastAsia="zh-CN"/>
        </w:rPr>
        <w:t>iğini beyan etmiştir. A</w:t>
      </w:r>
      <w:r w:rsidR="00273657" w:rsidRPr="00273657">
        <w:rPr>
          <w:rFonts w:ascii="Calibri" w:eastAsia="Arial" w:hAnsi="Calibri" w:cs="Calibri"/>
          <w:bCs/>
          <w:kern w:val="3"/>
          <w:lang w:eastAsia="zh-CN"/>
        </w:rPr>
        <w:t>yrıca memurlar tarafından kendisine yangın sırasında kıyafetlerinin ve tüm eşyalarının yandığı bilgisinin verildiğini beyan etmiştir.</w:t>
      </w:r>
    </w:p>
    <w:p w:rsidR="00273657" w:rsidRPr="00273657" w:rsidRDefault="003E36A9" w:rsidP="00273657">
      <w:pPr>
        <w:numPr>
          <w:ilvl w:val="0"/>
          <w:numId w:val="17"/>
        </w:numPr>
        <w:suppressAutoHyphens/>
        <w:autoSpaceDN w:val="0"/>
        <w:spacing w:before="214" w:after="0" w:line="259" w:lineRule="auto"/>
        <w:ind w:right="567"/>
        <w:jc w:val="both"/>
        <w:textAlignment w:val="baseline"/>
        <w:rPr>
          <w:rFonts w:ascii="Arial" w:eastAsia="Arial" w:hAnsi="Arial" w:cs="Arial"/>
          <w:kern w:val="3"/>
          <w:lang w:eastAsia="zh-CN"/>
        </w:rPr>
      </w:pPr>
      <w:r>
        <w:rPr>
          <w:rFonts w:ascii="Calibri" w:eastAsia="Arial" w:hAnsi="Calibri" w:cs="Calibri"/>
          <w:bCs/>
          <w:kern w:val="3"/>
          <w:lang w:eastAsia="zh-CN"/>
        </w:rPr>
        <w:t>Y</w:t>
      </w:r>
      <w:r w:rsidR="00273657" w:rsidRPr="00273657">
        <w:rPr>
          <w:rFonts w:ascii="Calibri" w:eastAsia="Arial" w:hAnsi="Calibri" w:cs="Calibri"/>
          <w:bCs/>
          <w:kern w:val="3"/>
          <w:lang w:eastAsia="zh-CN"/>
        </w:rPr>
        <w:t xml:space="preserve">angın ve hastane sonrası konulduğu tek kişilik hücrenin camlarının kırık olduğunu; kıyafetlerine, kişisel eşyalarına, ihtiyaçlarına dönük ısrarlı taleplerinin hiçbir şekilde yerine getirilmemesi sebebiyle ve uğradığı işkence sebebiyle çok </w:t>
      </w:r>
      <w:proofErr w:type="gramStart"/>
      <w:r w:rsidR="00273657" w:rsidRPr="00273657">
        <w:rPr>
          <w:rFonts w:ascii="Calibri" w:eastAsia="Arial" w:hAnsi="Calibri" w:cs="Calibri"/>
          <w:bCs/>
          <w:kern w:val="3"/>
          <w:lang w:eastAsia="zh-CN"/>
        </w:rPr>
        <w:t>etkilendiğini  bu</w:t>
      </w:r>
      <w:proofErr w:type="gramEnd"/>
      <w:r w:rsidR="00273657" w:rsidRPr="00273657">
        <w:rPr>
          <w:rFonts w:ascii="Calibri" w:eastAsia="Arial" w:hAnsi="Calibri" w:cs="Calibri"/>
          <w:bCs/>
          <w:kern w:val="3"/>
          <w:lang w:eastAsia="zh-CN"/>
        </w:rPr>
        <w:t xml:space="preserve"> sebeple de kırık olan cam parçası ile sol kolunu birçok yerinden kendisini yaraladığını ifade etmiştir.  Yukarıda belirttiğimiz, </w:t>
      </w:r>
      <w:r w:rsidR="00273657" w:rsidRPr="00273657">
        <w:rPr>
          <w:rFonts w:ascii="Calibri" w:eastAsia="Arial" w:hAnsi="Calibri" w:cs="Calibri"/>
          <w:kern w:val="3"/>
          <w:lang w:eastAsia="zh-CN"/>
        </w:rPr>
        <w:t>sol kolda el bileğinden dirseğe kadar olan bölgede henüz yeni olduğunu gözlemlediğimiz çizgisel halde yara kesikleri</w:t>
      </w:r>
      <w:r w:rsidR="00273657" w:rsidRPr="00273657">
        <w:rPr>
          <w:rFonts w:ascii="Calibri" w:eastAsia="Arial" w:hAnsi="Calibri" w:cs="Calibri"/>
          <w:bCs/>
          <w:kern w:val="3"/>
          <w:lang w:eastAsia="zh-CN"/>
        </w:rPr>
        <w:t xml:space="preserve">nin bu sebeple oluştuğunu ifade etmiştir.  </w:t>
      </w:r>
    </w:p>
    <w:p w:rsidR="00273657" w:rsidRPr="00273657" w:rsidRDefault="00273657"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r w:rsidRPr="00273657">
        <w:rPr>
          <w:rFonts w:ascii="Calibri" w:eastAsia="Arial" w:hAnsi="Calibri" w:cs="Calibri"/>
          <w:bCs/>
          <w:kern w:val="3"/>
          <w:lang w:eastAsia="zh-CN"/>
        </w:rPr>
        <w:t xml:space="preserve">Cezaevi memurları tarafından bütün bu süreç boyunca, “Sen hiçbir şeye layık değilsin”,  “Sen köpeksin”, “Bir köpek gibi yaşamaya </w:t>
      </w:r>
      <w:proofErr w:type="gramStart"/>
      <w:r w:rsidRPr="00273657">
        <w:rPr>
          <w:rFonts w:ascii="Calibri" w:eastAsia="Arial" w:hAnsi="Calibri" w:cs="Calibri"/>
          <w:bCs/>
          <w:kern w:val="3"/>
          <w:lang w:eastAsia="zh-CN"/>
        </w:rPr>
        <w:t>mahkumsun</w:t>
      </w:r>
      <w:proofErr w:type="gramEnd"/>
      <w:r w:rsidRPr="00273657">
        <w:rPr>
          <w:rFonts w:ascii="Calibri" w:eastAsia="Arial" w:hAnsi="Calibri" w:cs="Calibri"/>
          <w:bCs/>
          <w:kern w:val="3"/>
          <w:lang w:eastAsia="zh-CN"/>
        </w:rPr>
        <w:t>” demek suretiyle kendisine hakaret edildiğini beyan etmiştir. Yine aynı şekilde Mağdur;  Cezaevi memurları tarafından bütün bu süreç boyunca, “İki günde bir işkence göreceksin” demek suretiyle kendisinin tehdit edildiğini beyan etmiştir.</w:t>
      </w:r>
    </w:p>
    <w:p w:rsidR="00273657" w:rsidRPr="00273657" w:rsidRDefault="003E36A9" w:rsidP="00273657">
      <w:pPr>
        <w:numPr>
          <w:ilvl w:val="0"/>
          <w:numId w:val="17"/>
        </w:numPr>
        <w:suppressAutoHyphens/>
        <w:autoSpaceDN w:val="0"/>
        <w:spacing w:before="214" w:after="0" w:line="259" w:lineRule="auto"/>
        <w:ind w:right="567"/>
        <w:jc w:val="both"/>
        <w:textAlignment w:val="baseline"/>
        <w:rPr>
          <w:rFonts w:ascii="Calibri" w:eastAsia="Arial" w:hAnsi="Calibri" w:cs="Calibri"/>
          <w:bCs/>
          <w:kern w:val="3"/>
          <w:lang w:eastAsia="zh-CN"/>
        </w:rPr>
      </w:pPr>
      <w:r>
        <w:rPr>
          <w:rFonts w:ascii="Calibri" w:eastAsia="Arial" w:hAnsi="Calibri" w:cs="Calibri"/>
          <w:bCs/>
          <w:kern w:val="3"/>
          <w:lang w:eastAsia="zh-CN"/>
        </w:rPr>
        <w:t>F</w:t>
      </w:r>
      <w:r w:rsidR="00273657" w:rsidRPr="00273657">
        <w:rPr>
          <w:rFonts w:ascii="Calibri" w:eastAsia="Arial" w:hAnsi="Calibri" w:cs="Calibri"/>
          <w:bCs/>
          <w:kern w:val="3"/>
          <w:lang w:eastAsia="zh-CN"/>
        </w:rPr>
        <w:t>arklı odalarda kalan diğer mahpuslarından edindiği bilgiye göre, bir kısım mahpusun işkence seslerine tanık o</w:t>
      </w:r>
      <w:r>
        <w:rPr>
          <w:rFonts w:ascii="Calibri" w:eastAsia="Arial" w:hAnsi="Calibri" w:cs="Calibri"/>
          <w:bCs/>
          <w:kern w:val="3"/>
          <w:lang w:eastAsia="zh-CN"/>
        </w:rPr>
        <w:t>lduğunu belirtmiştir. A</w:t>
      </w:r>
      <w:r w:rsidR="00273657" w:rsidRPr="00273657">
        <w:rPr>
          <w:rFonts w:ascii="Calibri" w:eastAsia="Arial" w:hAnsi="Calibri" w:cs="Calibri"/>
          <w:bCs/>
          <w:kern w:val="3"/>
          <w:lang w:eastAsia="zh-CN"/>
        </w:rPr>
        <w:t xml:space="preserve">ğzında platin olduğunu bu sebeple de temiz kalması gerektiğini ve buna rağmen diş macunu ve diş fırçasının verilmemesi sonucunda ağrı çektiğini beyan etmiştir.  </w:t>
      </w:r>
    </w:p>
    <w:p w:rsidR="00273657" w:rsidRPr="00273657" w:rsidRDefault="003E36A9" w:rsidP="00273657">
      <w:pPr>
        <w:numPr>
          <w:ilvl w:val="0"/>
          <w:numId w:val="17"/>
        </w:numPr>
        <w:suppressAutoHyphens/>
        <w:autoSpaceDN w:val="0"/>
        <w:spacing w:after="0" w:line="259" w:lineRule="auto"/>
        <w:ind w:right="567"/>
        <w:jc w:val="both"/>
        <w:textAlignment w:val="baseline"/>
        <w:rPr>
          <w:rFonts w:ascii="Calibri" w:eastAsia="Arial" w:hAnsi="Calibri" w:cs="Calibri"/>
          <w:kern w:val="3"/>
          <w:lang w:eastAsia="zh-CN"/>
        </w:rPr>
      </w:pPr>
      <w:r>
        <w:rPr>
          <w:rFonts w:ascii="Calibri" w:eastAsia="Arial" w:hAnsi="Calibri" w:cs="Calibri"/>
          <w:kern w:val="3"/>
          <w:lang w:eastAsia="zh-CN"/>
        </w:rPr>
        <w:t xml:space="preserve">Görüşmeleri </w:t>
      </w:r>
      <w:proofErr w:type="gramStart"/>
      <w:r>
        <w:rPr>
          <w:rFonts w:ascii="Calibri" w:eastAsia="Arial" w:hAnsi="Calibri" w:cs="Calibri"/>
          <w:kern w:val="3"/>
          <w:lang w:eastAsia="zh-CN"/>
        </w:rPr>
        <w:t xml:space="preserve">neticesinde </w:t>
      </w:r>
      <w:r w:rsidR="00273657" w:rsidRPr="00273657">
        <w:rPr>
          <w:rFonts w:ascii="Calibri" w:eastAsia="Arial" w:hAnsi="Calibri" w:cs="Calibri"/>
          <w:kern w:val="3"/>
          <w:lang w:eastAsia="zh-CN"/>
        </w:rPr>
        <w:t xml:space="preserve"> Ş</w:t>
      </w:r>
      <w:proofErr w:type="gramEnd"/>
      <w:r w:rsidR="00273657" w:rsidRPr="00273657">
        <w:rPr>
          <w:rFonts w:ascii="Calibri" w:eastAsia="Arial" w:hAnsi="Calibri" w:cs="Calibri"/>
          <w:kern w:val="3"/>
          <w:lang w:eastAsia="zh-CN"/>
        </w:rPr>
        <w:t xml:space="preserve">.G’ </w:t>
      </w:r>
      <w:proofErr w:type="spellStart"/>
      <w:r w:rsidR="00273657" w:rsidRPr="00273657">
        <w:rPr>
          <w:rFonts w:ascii="Calibri" w:eastAsia="Arial" w:hAnsi="Calibri" w:cs="Calibri"/>
          <w:kern w:val="3"/>
          <w:lang w:eastAsia="zh-CN"/>
        </w:rPr>
        <w:t>nin</w:t>
      </w:r>
      <w:proofErr w:type="spellEnd"/>
      <w:r w:rsidR="00273657" w:rsidRPr="00273657">
        <w:rPr>
          <w:rFonts w:ascii="Calibri" w:eastAsia="Arial" w:hAnsi="Calibri" w:cs="Calibri"/>
          <w:kern w:val="3"/>
          <w:lang w:eastAsia="zh-CN"/>
        </w:rPr>
        <w:t xml:space="preserve"> Cezaevi memurları ve personelleri tarafından işkence, kötü muamele, hakaret ve tehdit suçlarına maruz kaldığına yönelik kanaat oluşmuştur.  </w:t>
      </w:r>
    </w:p>
    <w:p w:rsidR="00273657" w:rsidRPr="00273657" w:rsidRDefault="00273657" w:rsidP="00273657">
      <w:pPr>
        <w:suppressAutoHyphens/>
        <w:autoSpaceDN w:val="0"/>
        <w:spacing w:after="0"/>
        <w:ind w:left="720" w:right="567"/>
        <w:jc w:val="both"/>
        <w:textAlignment w:val="baseline"/>
        <w:rPr>
          <w:rFonts w:ascii="Calibri" w:eastAsia="Arial" w:hAnsi="Calibri" w:cs="Calibri"/>
          <w:kern w:val="3"/>
          <w:lang w:eastAsia="zh-CN"/>
        </w:rPr>
      </w:pPr>
    </w:p>
    <w:p w:rsidR="00273657" w:rsidRPr="00273657" w:rsidRDefault="00273657" w:rsidP="00273657">
      <w:pPr>
        <w:spacing w:after="160" w:line="256" w:lineRule="auto"/>
        <w:jc w:val="both"/>
        <w:rPr>
          <w:rFonts w:ascii="Times New Roman" w:eastAsia="Calibri" w:hAnsi="Times New Roman" w:cs="Times New Roman"/>
        </w:rPr>
      </w:pPr>
      <w:r w:rsidRPr="00273657">
        <w:rPr>
          <w:rFonts w:ascii="Times New Roman" w:eastAsia="Calibri" w:hAnsi="Times New Roman" w:cs="Times New Roman"/>
          <w:b/>
        </w:rPr>
        <w:t xml:space="preserve">Elazığ 2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 yapılan tespitlere ilişkin</w:t>
      </w:r>
      <w:r w:rsidRPr="00273657">
        <w:rPr>
          <w:rFonts w:ascii="Times New Roman" w:eastAsia="Calibri" w:hAnsi="Times New Roman" w:cs="Times New Roman"/>
        </w:rPr>
        <w:t>;</w:t>
      </w:r>
    </w:p>
    <w:p w:rsidR="00273657" w:rsidRPr="00273657" w:rsidRDefault="00273657" w:rsidP="00273657">
      <w:pPr>
        <w:numPr>
          <w:ilvl w:val="0"/>
          <w:numId w:val="17"/>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Mart ayı içerisinde arama nedeniyle odaya gelen İnfaz Koruma Memurlarının bireysel keyfi ve tahrik edici söz ve davranışlarının olduğunu ve  İnfaz koruma memurları tarafından sözlü, bağırarak tehdit, küfür şeklinde şiddet içeren yaklaşımları olduğunu odada bulunan Çetin </w:t>
      </w:r>
      <w:proofErr w:type="gramStart"/>
      <w:r w:rsidRPr="00273657">
        <w:rPr>
          <w:rFonts w:ascii="Times New Roman" w:eastAsia="Calibri" w:hAnsi="Times New Roman" w:cs="Times New Roman"/>
        </w:rPr>
        <w:t>Atlan , Mahmut</w:t>
      </w:r>
      <w:proofErr w:type="gramEnd"/>
      <w:r w:rsidRPr="00273657">
        <w:rPr>
          <w:rFonts w:ascii="Times New Roman" w:eastAsia="Calibri" w:hAnsi="Times New Roman" w:cs="Times New Roman"/>
        </w:rPr>
        <w:t xml:space="preserve"> Çakmak, Murat Mengüç isimli mahpusların İnfaz Koruma Memurlarınca darp edildiği belirtilmiştir. Ayrıca Hüseyin Solmaz isimli mahpusun ise karantina odasında darp edildiği belirtilmiştir. Darp edilen mahpuslar revire çıkmak </w:t>
      </w:r>
      <w:proofErr w:type="gramStart"/>
      <w:r w:rsidRPr="00273657">
        <w:rPr>
          <w:rFonts w:ascii="Times New Roman" w:eastAsia="Calibri" w:hAnsi="Times New Roman" w:cs="Times New Roman"/>
        </w:rPr>
        <w:t>istediklerini  beyan</w:t>
      </w:r>
      <w:proofErr w:type="gramEnd"/>
      <w:r w:rsidRPr="00273657">
        <w:rPr>
          <w:rFonts w:ascii="Times New Roman" w:eastAsia="Calibri" w:hAnsi="Times New Roman" w:cs="Times New Roman"/>
        </w:rPr>
        <w:t xml:space="preserve"> ettiklerinde en </w:t>
      </w:r>
      <w:r w:rsidRPr="00273657">
        <w:rPr>
          <w:rFonts w:ascii="Times New Roman" w:eastAsia="Calibri" w:hAnsi="Times New Roman" w:cs="Times New Roman"/>
        </w:rPr>
        <w:lastRenderedPageBreak/>
        <w:t xml:space="preserve">az 3 gün beklettiklerini belirtmişler ve doktora çıkıldığında ise cezaevi doktoru tarafından darp </w:t>
      </w:r>
      <w:proofErr w:type="gramStart"/>
      <w:r w:rsidRPr="00273657">
        <w:rPr>
          <w:rFonts w:ascii="Times New Roman" w:eastAsia="Calibri" w:hAnsi="Times New Roman" w:cs="Times New Roman"/>
        </w:rPr>
        <w:t>raporu</w:t>
      </w:r>
      <w:proofErr w:type="gramEnd"/>
      <w:r w:rsidRPr="00273657">
        <w:rPr>
          <w:rFonts w:ascii="Times New Roman" w:eastAsia="Calibri" w:hAnsi="Times New Roman" w:cs="Times New Roman"/>
        </w:rPr>
        <w:t xml:space="preserve"> verilmediği belirtilmiştir.</w:t>
      </w:r>
    </w:p>
    <w:p w:rsidR="00273657" w:rsidRDefault="00273657" w:rsidP="00273657">
      <w:pPr>
        <w:numPr>
          <w:ilvl w:val="0"/>
          <w:numId w:val="17"/>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Mahpusların darp edilmeleri nedeniyle suç duyurusunda bulunmalarının ardından mahpuslar hakkında memura hakaret, cumhurbaşkanına hakaret gibi konulardan disiplin soruşturması açıldığı belirtilmiştir. </w:t>
      </w:r>
    </w:p>
    <w:p w:rsidR="007120D5" w:rsidRPr="00273657" w:rsidRDefault="007120D5" w:rsidP="00974AA8">
      <w:pPr>
        <w:spacing w:after="160" w:line="256" w:lineRule="auto"/>
        <w:ind w:left="360"/>
        <w:contextualSpacing/>
        <w:jc w:val="both"/>
        <w:rPr>
          <w:rFonts w:ascii="Times New Roman" w:eastAsia="Calibri" w:hAnsi="Times New Roman" w:cs="Times New Roman"/>
        </w:rPr>
      </w:pPr>
    </w:p>
    <w:p w:rsidR="00273657" w:rsidRPr="00273657" w:rsidRDefault="00273657" w:rsidP="00273657">
      <w:pPr>
        <w:spacing w:after="160" w:line="256" w:lineRule="auto"/>
        <w:ind w:left="1364"/>
        <w:contextualSpacing/>
        <w:jc w:val="both"/>
        <w:rPr>
          <w:rFonts w:ascii="Times New Roman" w:eastAsia="Calibri" w:hAnsi="Times New Roman" w:cs="Times New Roman"/>
        </w:rPr>
      </w:pPr>
    </w:p>
    <w:p w:rsidR="00273657" w:rsidRPr="00273657" w:rsidRDefault="00273657" w:rsidP="00273657">
      <w:pPr>
        <w:spacing w:after="160" w:line="256" w:lineRule="auto"/>
        <w:ind w:left="720"/>
        <w:contextualSpacing/>
        <w:jc w:val="center"/>
        <w:rPr>
          <w:rFonts w:ascii="Times New Roman" w:eastAsia="Calibri" w:hAnsi="Times New Roman" w:cs="Times New Roman"/>
          <w:b/>
          <w:u w:val="single"/>
        </w:rPr>
      </w:pPr>
      <w:r w:rsidRPr="00273657">
        <w:rPr>
          <w:rFonts w:ascii="Times New Roman" w:eastAsia="Calibri" w:hAnsi="Times New Roman" w:cs="Times New Roman"/>
          <w:b/>
          <w:u w:val="single"/>
        </w:rPr>
        <w:t>DİLEKÇE, HABERLEŞME VE İLETİŞİM HAKKI İHLALLERİ</w:t>
      </w:r>
    </w:p>
    <w:p w:rsidR="00273657" w:rsidRPr="00273657" w:rsidRDefault="00273657" w:rsidP="00273657">
      <w:pPr>
        <w:spacing w:after="0" w:line="360" w:lineRule="atLeast"/>
        <w:jc w:val="both"/>
        <w:rPr>
          <w:rFonts w:ascii="Times New Roman" w:eastAsia="Calibri" w:hAnsi="Times New Roman" w:cs="Times New Roman"/>
        </w:rPr>
      </w:pPr>
      <w:r w:rsidRPr="00273657">
        <w:rPr>
          <w:rFonts w:ascii="Times New Roman" w:eastAsia="Calibri" w:hAnsi="Times New Roman" w:cs="Times New Roman"/>
        </w:rPr>
        <w:t>Tüm mahpusların en öncelikli olarak belirttiği sorunlardan biri süreli yayınlardan sadece aynı yayın çizgisinde yayın yapan gazetelerin verildiği, Yeni Yaşam, Evrensel, Bir gün gibi yasal gazetelerin örneğin bulunulan ilde bayilik olmadığı gerekçesi ile verilmediğidir. Ortak şikâyet konularından biri de mektup, dilekçe vb. iletişim araçlarını kullanırken, bunların akıbetini takip edebilmek için uygulanan herhangi bir takip sisteminin olmaması olarak ifade edilmiştir.</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 xml:space="preserve">Diyarbakır 4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Tipi Ceza İnfaz Kurumunda;</w:t>
      </w:r>
    </w:p>
    <w:p w:rsidR="00273657" w:rsidRPr="00273657" w:rsidRDefault="00273657" w:rsidP="00273657">
      <w:pPr>
        <w:numPr>
          <w:ilvl w:val="0"/>
          <w:numId w:val="18"/>
        </w:numPr>
        <w:spacing w:after="0" w:line="360" w:lineRule="atLeast"/>
        <w:contextualSpacing/>
        <w:jc w:val="both"/>
        <w:rPr>
          <w:rFonts w:ascii="Times New Roman" w:eastAsia="Calibri" w:hAnsi="Times New Roman" w:cs="Times New Roman"/>
          <w:b/>
        </w:rPr>
      </w:pPr>
      <w:proofErr w:type="gramStart"/>
      <w:r w:rsidRPr="00273657">
        <w:rPr>
          <w:rFonts w:ascii="Times New Roman" w:eastAsia="Calibri" w:hAnsi="Times New Roman" w:cs="Times New Roman"/>
        </w:rPr>
        <w:t xml:space="preserve">Şırnak T Tipi Kapalı Ceza İnfaz Kurumundan Diyarbakır 4 </w:t>
      </w:r>
      <w:proofErr w:type="spellStart"/>
      <w:r w:rsidRPr="00273657">
        <w:rPr>
          <w:rFonts w:ascii="Times New Roman" w:eastAsia="Calibri" w:hAnsi="Times New Roman" w:cs="Times New Roman"/>
        </w:rPr>
        <w:t>Nolu</w:t>
      </w:r>
      <w:proofErr w:type="spellEnd"/>
      <w:r w:rsidRPr="00273657">
        <w:rPr>
          <w:rFonts w:ascii="Times New Roman" w:eastAsia="Calibri" w:hAnsi="Times New Roman" w:cs="Times New Roman"/>
        </w:rPr>
        <w:t xml:space="preserve"> T Tipi Ceza İnfaz Kurumuna sevk edilen mahpusların ceza infaz kurumuna kabulü sırasında kendileri ile birlikte getirmiş oldukları termal iç giyim ürünlerinin, daha önce bulunduğu ceza infaz kurumunun mektup okuma komisyonu ve ilgili birimlerinden geçerek kabul edilen fotoğraf ve mektuplarına, el yazılı defterlerine ceza infaz kurumu idaresince el konulduğunu, bu duruma ilişkin ceza infaz kurumu nezdinde itiraz yoluna başvurduğunu ancak el konulan kişisel eşyalarının henüz kendilerine iadesinin sağlanmadığını beyan etmişlerdir.</w:t>
      </w:r>
      <w:proofErr w:type="gramEnd"/>
    </w:p>
    <w:p w:rsidR="00273657" w:rsidRPr="00273657" w:rsidRDefault="00273657" w:rsidP="00273657">
      <w:pPr>
        <w:numPr>
          <w:ilvl w:val="0"/>
          <w:numId w:val="18"/>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Mahpuslar, hapishane idaresince kitap taleplerine her bir mahpusa 2 ayda 10 tane kitap verilmesi şeklinde sınırlamaların getirildiğini, ceza infaz kurumu idaresine ait kütüphaneden ise her bir mahpusun 15 günde sadece bir kitap alabildiğini beyan etmiştir.</w:t>
      </w:r>
    </w:p>
    <w:p w:rsidR="00273657" w:rsidRPr="00273657" w:rsidRDefault="00273657" w:rsidP="00273657">
      <w:pPr>
        <w:spacing w:after="0" w:line="360" w:lineRule="atLeast"/>
        <w:ind w:left="720"/>
        <w:contextualSpacing/>
        <w:jc w:val="both"/>
        <w:rPr>
          <w:rFonts w:ascii="Times New Roman" w:eastAsia="Calibri" w:hAnsi="Times New Roman" w:cs="Times New Roman"/>
        </w:rPr>
      </w:pPr>
    </w:p>
    <w:p w:rsidR="00273657" w:rsidRPr="00273657" w:rsidRDefault="00273657" w:rsidP="00273657">
      <w:pPr>
        <w:spacing w:after="0" w:line="256" w:lineRule="auto"/>
        <w:jc w:val="both"/>
        <w:rPr>
          <w:rFonts w:ascii="Times New Roman" w:eastAsia="Calibri" w:hAnsi="Times New Roman" w:cs="Times New Roman"/>
          <w:b/>
        </w:rPr>
      </w:pPr>
      <w:r w:rsidRPr="00273657">
        <w:rPr>
          <w:rFonts w:ascii="Times New Roman" w:eastAsia="Calibri" w:hAnsi="Times New Roman" w:cs="Times New Roman"/>
          <w:b/>
        </w:rPr>
        <w:t xml:space="preserve">Bayburt M Tipi Ceza İnfaz </w:t>
      </w:r>
      <w:proofErr w:type="gramStart"/>
      <w:r w:rsidRPr="00273657">
        <w:rPr>
          <w:rFonts w:ascii="Times New Roman" w:eastAsia="Calibri" w:hAnsi="Times New Roman" w:cs="Times New Roman"/>
          <w:b/>
        </w:rPr>
        <w:t>Kurumunda ;</w:t>
      </w:r>
      <w:proofErr w:type="gramEnd"/>
      <w:r w:rsidRPr="00273657">
        <w:rPr>
          <w:rFonts w:ascii="Times New Roman" w:eastAsia="Calibri" w:hAnsi="Times New Roman" w:cs="Times New Roman"/>
          <w:b/>
        </w:rPr>
        <w:t xml:space="preserve">  </w:t>
      </w:r>
    </w:p>
    <w:p w:rsidR="00273657" w:rsidRPr="00273657" w:rsidRDefault="00273657" w:rsidP="00273657">
      <w:pPr>
        <w:numPr>
          <w:ilvl w:val="0"/>
          <w:numId w:val="1"/>
        </w:numPr>
        <w:spacing w:after="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Kürtçe yazılan mektuplara el konulduğu, itirazların sonuçsuz kaldığı ifade edilmiştir. Gönderilen mektupların çoğunun kaybolduğunu ve akıbetini öğrenemedikleri belirtilmiştir.</w:t>
      </w:r>
    </w:p>
    <w:p w:rsidR="00273657" w:rsidRPr="00273657" w:rsidRDefault="00273657" w:rsidP="00273657">
      <w:pPr>
        <w:numPr>
          <w:ilvl w:val="0"/>
          <w:numId w:val="1"/>
        </w:numPr>
        <w:spacing w:after="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Ayrıca aile görüşlerinin de ailelerin sorun yaşadığı ve uzakta olan ailelerin görüşe gelirken zorlandıkları ve bundan dolayı istenen sevk taleplerinin reddedildiği ifade edilmiştir.  </w:t>
      </w:r>
    </w:p>
    <w:p w:rsidR="00273657" w:rsidRPr="00273657" w:rsidRDefault="00273657" w:rsidP="00273657">
      <w:pPr>
        <w:spacing w:after="0" w:line="360" w:lineRule="atLeast"/>
        <w:jc w:val="both"/>
        <w:rPr>
          <w:rFonts w:ascii="Times New Roman" w:eastAsia="Calibri" w:hAnsi="Times New Roman" w:cs="Times New Roman"/>
          <w:b/>
          <w:bCs/>
          <w:color w:val="FF0000"/>
        </w:rPr>
      </w:pPr>
      <w:r w:rsidRPr="00273657">
        <w:rPr>
          <w:rFonts w:ascii="Times New Roman" w:eastAsia="Calibri" w:hAnsi="Times New Roman" w:cs="Times New Roman"/>
          <w:b/>
        </w:rPr>
        <w:t xml:space="preserve">Şanlıurfa ve Siverek Ceza İnfaz </w:t>
      </w:r>
      <w:proofErr w:type="spellStart"/>
      <w:r w:rsidRPr="00273657">
        <w:rPr>
          <w:rFonts w:ascii="Times New Roman" w:eastAsia="Calibri" w:hAnsi="Times New Roman" w:cs="Times New Roman"/>
          <w:b/>
        </w:rPr>
        <w:t>Kurumunlarında</w:t>
      </w:r>
      <w:proofErr w:type="spellEnd"/>
      <w:r w:rsidRPr="00273657">
        <w:rPr>
          <w:rFonts w:ascii="Times New Roman" w:eastAsia="Calibri" w:hAnsi="Times New Roman" w:cs="Times New Roman"/>
          <w:b/>
        </w:rPr>
        <w:t xml:space="preserve">; </w:t>
      </w:r>
    </w:p>
    <w:p w:rsidR="00273657" w:rsidRPr="00273657" w:rsidRDefault="00273657" w:rsidP="00273657">
      <w:pPr>
        <w:numPr>
          <w:ilvl w:val="0"/>
          <w:numId w:val="6"/>
        </w:numPr>
        <w:spacing w:before="100"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Mahpuslara gönderilen kargoların çok geç verildiği ifade edilmiştir. Mektupların geç gönderildiği ve kendilerine gelen mektupların da kendilerine geç verildiği ifade edilmiştir. </w:t>
      </w:r>
    </w:p>
    <w:p w:rsidR="00273657" w:rsidRPr="00273657" w:rsidRDefault="00273657" w:rsidP="00273657">
      <w:pPr>
        <w:numPr>
          <w:ilvl w:val="0"/>
          <w:numId w:val="6"/>
        </w:numPr>
        <w:spacing w:before="100"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Şanlıurfa 2 </w:t>
      </w:r>
      <w:proofErr w:type="spellStart"/>
      <w:r w:rsidRPr="00273657">
        <w:rPr>
          <w:rFonts w:ascii="Times New Roman" w:eastAsia="Calibri" w:hAnsi="Times New Roman" w:cs="Times New Roman"/>
        </w:rPr>
        <w:t>nolu</w:t>
      </w:r>
      <w:proofErr w:type="spellEnd"/>
      <w:r w:rsidRPr="00273657">
        <w:rPr>
          <w:rFonts w:ascii="Times New Roman" w:eastAsia="Calibri" w:hAnsi="Times New Roman" w:cs="Times New Roman"/>
        </w:rPr>
        <w:t xml:space="preserve"> Ceza İnfaz Kurumunda mektuplarının gönderilmediğini, mahpuslar tarafından verilen dilekçelerin işleme dahi alınmadığı belirtilmiştir. Hukuksal yardım talebi </w:t>
      </w:r>
      <w:proofErr w:type="spellStart"/>
      <w:r w:rsidRPr="00273657">
        <w:rPr>
          <w:rFonts w:ascii="Times New Roman" w:eastAsia="Calibri" w:hAnsi="Times New Roman" w:cs="Times New Roman"/>
        </w:rPr>
        <w:t>vs</w:t>
      </w:r>
      <w:proofErr w:type="spellEnd"/>
      <w:r w:rsidRPr="00273657">
        <w:rPr>
          <w:rFonts w:ascii="Times New Roman" w:eastAsia="Calibri" w:hAnsi="Times New Roman" w:cs="Times New Roman"/>
        </w:rPr>
        <w:t xml:space="preserve"> için ulusal veya uluslararası birçok kuruma göndermiş oldukları mektupların özellikle gönderilmediği belirtilmiştir.</w:t>
      </w:r>
    </w:p>
    <w:p w:rsidR="00273657" w:rsidRPr="00273657" w:rsidRDefault="00273657" w:rsidP="00273657">
      <w:pPr>
        <w:numPr>
          <w:ilvl w:val="0"/>
          <w:numId w:val="6"/>
        </w:numPr>
        <w:spacing w:before="100"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Kitap ve dergi noktasında OHAL sürecinde yaşanan sorunların benzer şekilde devam ettiği belirtilmiştir. </w:t>
      </w:r>
    </w:p>
    <w:p w:rsidR="00273657" w:rsidRPr="00273657" w:rsidRDefault="00273657" w:rsidP="00273657">
      <w:pPr>
        <w:spacing w:after="0" w:line="256" w:lineRule="auto"/>
        <w:jc w:val="both"/>
        <w:rPr>
          <w:rFonts w:ascii="Times New Roman" w:eastAsia="Calibri" w:hAnsi="Times New Roman" w:cs="Times New Roman"/>
          <w:b/>
        </w:rPr>
      </w:pPr>
    </w:p>
    <w:p w:rsidR="00273657" w:rsidRPr="00273657" w:rsidRDefault="00273657" w:rsidP="00273657">
      <w:pPr>
        <w:spacing w:after="0" w:line="256" w:lineRule="auto"/>
        <w:jc w:val="both"/>
        <w:rPr>
          <w:rFonts w:ascii="Times New Roman" w:eastAsia="Calibri" w:hAnsi="Times New Roman" w:cs="Times New Roman"/>
          <w:b/>
        </w:rPr>
      </w:pPr>
      <w:r w:rsidRPr="00273657">
        <w:rPr>
          <w:rFonts w:ascii="Times New Roman" w:eastAsia="Calibri" w:hAnsi="Times New Roman" w:cs="Times New Roman"/>
          <w:b/>
        </w:rPr>
        <w:t xml:space="preserve">Elazığ 2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w:t>
      </w:r>
    </w:p>
    <w:p w:rsidR="00273657" w:rsidRPr="00273657" w:rsidRDefault="00273657" w:rsidP="00273657">
      <w:pPr>
        <w:numPr>
          <w:ilvl w:val="0"/>
          <w:numId w:val="7"/>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Kitap kotasının olduğunu,7 kitabın üzerinde kitabın verilmediğini ifade etmişlerdir. Aynı şekilde Kürtçe kitap, dergi, sözlük vs. hiçbirinin verilmediğini, içinde Kürdistan ismi geçen </w:t>
      </w:r>
      <w:r w:rsidRPr="00273657">
        <w:rPr>
          <w:rFonts w:ascii="Times New Roman" w:eastAsia="Calibri" w:hAnsi="Times New Roman" w:cs="Times New Roman"/>
        </w:rPr>
        <w:lastRenderedPageBreak/>
        <w:t>kitapların yasal olmalarına rağmen verilmediğini belirmişlerdir. Devamla Kürtçe mektupları</w:t>
      </w:r>
      <w:r w:rsidR="0018064B">
        <w:rPr>
          <w:rFonts w:ascii="Times New Roman" w:eastAsia="Calibri" w:hAnsi="Times New Roman" w:cs="Times New Roman"/>
        </w:rPr>
        <w:t>n da</w:t>
      </w:r>
      <w:r w:rsidR="006F4252">
        <w:rPr>
          <w:rFonts w:ascii="Times New Roman" w:eastAsia="Calibri" w:hAnsi="Times New Roman" w:cs="Times New Roman"/>
        </w:rPr>
        <w:t xml:space="preserve"> verilmediğini ifade etmişlerdir</w:t>
      </w:r>
      <w:r w:rsidRPr="00273657">
        <w:rPr>
          <w:rFonts w:ascii="Times New Roman" w:eastAsia="Calibri" w:hAnsi="Times New Roman" w:cs="Times New Roman"/>
        </w:rPr>
        <w:t>.</w:t>
      </w:r>
    </w:p>
    <w:p w:rsidR="00273657" w:rsidRPr="00273657" w:rsidRDefault="00273657" w:rsidP="00273657">
      <w:pPr>
        <w:numPr>
          <w:ilvl w:val="0"/>
          <w:numId w:val="7"/>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Radyo verilmediği belirtildi. TV kanallarının özellikle haber kanallarının çoğunun olmadığını, muhalif medyayı ise hiçbir şekilde takip edemediklerini ifade etmişlerdir.</w:t>
      </w:r>
    </w:p>
    <w:p w:rsidR="00273657" w:rsidRPr="00273657" w:rsidRDefault="00273657" w:rsidP="00273657">
      <w:pPr>
        <w:spacing w:after="0" w:line="256" w:lineRule="auto"/>
        <w:ind w:left="1440"/>
        <w:contextualSpacing/>
        <w:jc w:val="both"/>
        <w:rPr>
          <w:rFonts w:ascii="Times New Roman" w:eastAsia="Calibri" w:hAnsi="Times New Roman" w:cs="Times New Roman"/>
          <w:b/>
        </w:rPr>
      </w:pPr>
    </w:p>
    <w:p w:rsidR="00273657" w:rsidRPr="00273657" w:rsidRDefault="00273657" w:rsidP="00273657">
      <w:pPr>
        <w:spacing w:after="0" w:line="256" w:lineRule="auto"/>
        <w:jc w:val="both"/>
        <w:rPr>
          <w:rFonts w:ascii="Times New Roman" w:eastAsia="Calibri" w:hAnsi="Times New Roman" w:cs="Times New Roman"/>
          <w:b/>
        </w:rPr>
      </w:pPr>
      <w:r w:rsidRPr="00273657">
        <w:rPr>
          <w:rFonts w:ascii="Times New Roman" w:eastAsia="Calibri" w:hAnsi="Times New Roman" w:cs="Times New Roman"/>
          <w:b/>
        </w:rPr>
        <w:t xml:space="preserve">Elazığ 1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w:t>
      </w:r>
    </w:p>
    <w:p w:rsidR="00273657" w:rsidRPr="00273657" w:rsidRDefault="00273657" w:rsidP="00273657">
      <w:pPr>
        <w:numPr>
          <w:ilvl w:val="0"/>
          <w:numId w:val="8"/>
        </w:numPr>
        <w:spacing w:after="0" w:line="256" w:lineRule="auto"/>
        <w:contextualSpacing/>
        <w:jc w:val="both"/>
        <w:rPr>
          <w:rFonts w:ascii="Times New Roman" w:eastAsia="Calibri" w:hAnsi="Times New Roman" w:cs="Times New Roman"/>
          <w:b/>
        </w:rPr>
      </w:pPr>
      <w:r w:rsidRPr="00273657">
        <w:rPr>
          <w:rFonts w:ascii="Times New Roman" w:eastAsia="Calibri" w:hAnsi="Times New Roman" w:cs="Times New Roman"/>
        </w:rPr>
        <w:t>Radyo verilmediği belirtildi. TV kanallarının özellikle haber kanallarının çoğunun olmadığını, muhalif medyayı ise hiçbir şekilde takip edemediklerini ifade etmişlerdir.</w:t>
      </w:r>
    </w:p>
    <w:p w:rsidR="00273657" w:rsidRPr="00273657" w:rsidRDefault="00273657" w:rsidP="00273657">
      <w:pPr>
        <w:numPr>
          <w:ilvl w:val="0"/>
          <w:numId w:val="8"/>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2 ayda bir tane kitap değiştirdiklerini ve kendi şahsi kitaplarına da ulaşamadıklarını belirtmiştir.</w:t>
      </w:r>
    </w:p>
    <w:p w:rsidR="00273657" w:rsidRPr="00273657" w:rsidRDefault="00273657" w:rsidP="00273657">
      <w:pPr>
        <w:numPr>
          <w:ilvl w:val="0"/>
          <w:numId w:val="8"/>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DVD filmlerin uzun yıllardır sürekli aynı olduğunu bu konuda çeşitlilik sağlanmadığını </w:t>
      </w:r>
      <w:r w:rsidR="006F4252">
        <w:rPr>
          <w:rFonts w:ascii="Times New Roman" w:eastAsia="Calibri" w:hAnsi="Times New Roman" w:cs="Times New Roman"/>
        </w:rPr>
        <w:t>ifade  etmişlerdir</w:t>
      </w:r>
      <w:proofErr w:type="gramStart"/>
      <w:r w:rsidR="006F4252">
        <w:rPr>
          <w:rFonts w:ascii="Times New Roman" w:eastAsia="Calibri" w:hAnsi="Times New Roman" w:cs="Times New Roman"/>
        </w:rPr>
        <w:t>.</w:t>
      </w:r>
      <w:r w:rsidRPr="00273657">
        <w:rPr>
          <w:rFonts w:ascii="Times New Roman" w:eastAsia="Calibri" w:hAnsi="Times New Roman" w:cs="Times New Roman"/>
        </w:rPr>
        <w:t>.</w:t>
      </w:r>
      <w:proofErr w:type="gramEnd"/>
    </w:p>
    <w:p w:rsidR="00273657" w:rsidRPr="00273657" w:rsidRDefault="00273657" w:rsidP="00273657">
      <w:pPr>
        <w:spacing w:after="160" w:line="256" w:lineRule="auto"/>
        <w:jc w:val="both"/>
        <w:rPr>
          <w:rFonts w:ascii="Times New Roman" w:eastAsia="Calibri" w:hAnsi="Times New Roman" w:cs="Times New Roman"/>
        </w:rPr>
      </w:pPr>
      <w:r w:rsidRPr="00273657">
        <w:rPr>
          <w:rFonts w:ascii="Times New Roman" w:eastAsia="Calibri" w:hAnsi="Times New Roman" w:cs="Times New Roman"/>
          <w:b/>
        </w:rPr>
        <w:t>Elazığ Kadın Ceza İnfaz Kurumunda;</w:t>
      </w:r>
    </w:p>
    <w:p w:rsidR="00273657" w:rsidRPr="00273657" w:rsidRDefault="00273657" w:rsidP="00273657">
      <w:pPr>
        <w:numPr>
          <w:ilvl w:val="0"/>
          <w:numId w:val="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Çok basit gerekçelerle mektup ve telefon yasaklarının çok sık ve </w:t>
      </w:r>
      <w:proofErr w:type="spellStart"/>
      <w:r w:rsidRPr="00273657">
        <w:rPr>
          <w:rFonts w:ascii="Times New Roman" w:eastAsia="Calibri" w:hAnsi="Times New Roman" w:cs="Times New Roman"/>
        </w:rPr>
        <w:t>ard</w:t>
      </w:r>
      <w:proofErr w:type="spellEnd"/>
      <w:r w:rsidRPr="00273657">
        <w:rPr>
          <w:rFonts w:ascii="Times New Roman" w:eastAsia="Calibri" w:hAnsi="Times New Roman" w:cs="Times New Roman"/>
        </w:rPr>
        <w:t xml:space="preserve"> arda uygulandığı belirtilmiştir. Art arda uygulanan yasakların beraberinde doğal bir tecrit halini getirdiği dile getirilmiştir.</w:t>
      </w:r>
    </w:p>
    <w:p w:rsidR="00273657" w:rsidRPr="00273657" w:rsidRDefault="00273657" w:rsidP="00273657">
      <w:pPr>
        <w:numPr>
          <w:ilvl w:val="0"/>
          <w:numId w:val="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Sadece evrensel gazetesine izin verildiği belirtilmiştir. Yine Mahpuslar cezaevi ile alakalı haberler olunca Evrensel Gazetesinin de ilgili kısımlarının kesilerek verildiği belirtmişlerdir.</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Erzincan T Tipi Ceza İnfaz Kurumunda;</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10 kitap dışında kendilerine kitap verilmediğini belirtmişlerdir.</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Kargoya verdikleri eşyalarının akıbeti hakkında bilgi alamadıklarını belirtmişlerdir. Kendilerine kargo takip numarası bile verilmediğini tarafımıza aktarmışlardır.</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TV kanallarına ilişkin ise yeterli kanalın verilmediği aktarılmıştır. </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Sevk taleplerinin yıllardır ret edildiğini belirtmişlerdir.</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Koğuşlarında kendi el yazısı ile tuttukları notların bile örgütsel doküman olarak değerlendirilip; kalem, </w:t>
      </w:r>
      <w:proofErr w:type="gramStart"/>
      <w:r w:rsidRPr="00273657">
        <w:rPr>
          <w:rFonts w:ascii="Times New Roman" w:eastAsia="Calibri" w:hAnsi="Times New Roman" w:cs="Times New Roman"/>
        </w:rPr>
        <w:t>kağıt</w:t>
      </w:r>
      <w:proofErr w:type="gramEnd"/>
      <w:r w:rsidRPr="00273657">
        <w:rPr>
          <w:rFonts w:ascii="Times New Roman" w:eastAsia="Calibri" w:hAnsi="Times New Roman" w:cs="Times New Roman"/>
        </w:rPr>
        <w:t>, defter, kitap, roman, yatak, battaniyenin bile alındığını belirtmişlerdir.</w:t>
      </w:r>
    </w:p>
    <w:p w:rsidR="00273657" w:rsidRPr="00273657" w:rsidRDefault="00273657" w:rsidP="00273657">
      <w:pPr>
        <w:spacing w:after="160" w:line="259" w:lineRule="auto"/>
        <w:jc w:val="center"/>
        <w:rPr>
          <w:rFonts w:ascii="Times New Roman" w:eastAsia="Calibri" w:hAnsi="Times New Roman" w:cs="Times New Roman"/>
          <w:b/>
          <w:u w:val="single"/>
        </w:rPr>
      </w:pPr>
    </w:p>
    <w:p w:rsidR="00273657" w:rsidRPr="00273657" w:rsidRDefault="00273657" w:rsidP="00273657">
      <w:pPr>
        <w:spacing w:after="160" w:line="259" w:lineRule="auto"/>
        <w:jc w:val="center"/>
        <w:rPr>
          <w:rFonts w:ascii="Times New Roman" w:eastAsia="Calibri" w:hAnsi="Times New Roman" w:cs="Times New Roman"/>
          <w:b/>
          <w:u w:val="single"/>
        </w:rPr>
      </w:pPr>
      <w:r w:rsidRPr="00273657">
        <w:rPr>
          <w:rFonts w:ascii="Times New Roman" w:eastAsia="Calibri" w:hAnsi="Times New Roman" w:cs="Times New Roman"/>
          <w:b/>
          <w:u w:val="single"/>
        </w:rPr>
        <w:t>SAĞLIK VE TEDAVİ HAKKI İHLALLERİ</w:t>
      </w:r>
    </w:p>
    <w:p w:rsidR="00273657" w:rsidRPr="00273657" w:rsidRDefault="00273657" w:rsidP="00273657">
      <w:pPr>
        <w:spacing w:after="160" w:line="259" w:lineRule="auto"/>
        <w:jc w:val="both"/>
        <w:rPr>
          <w:rFonts w:ascii="Times New Roman" w:eastAsia="Calibri" w:hAnsi="Times New Roman" w:cs="Times New Roman"/>
        </w:rPr>
      </w:pPr>
      <w:proofErr w:type="gramStart"/>
      <w:r w:rsidRPr="00273657">
        <w:rPr>
          <w:rFonts w:ascii="Times New Roman" w:eastAsia="Calibri" w:hAnsi="Times New Roman" w:cs="Times New Roman"/>
        </w:rPr>
        <w:t xml:space="preserve">Mahpusların hastaneye sevk taleplerinin hiç ya da geciktirilerek karşılanması, hapishane revirinde uzman hekim bulunmaması, hücre tipi ring araçları ile hastaneye sevk, kelepçeli muayene ve tedaviye zorlanma, muayene odasında asker bulunması, ilaçların düzenli olarak verilmemesi, hastanelerin mahpus koğuşlarının olumsuz koşulları, ağır hasta mahpuslar bakımından Adli Tıp Kurumu’nun olumsuz raporları, diyet beslenme taleplerinin karşılanmaması gibi süreğen sorunlara </w:t>
      </w: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sürecinde yenileri eklenmiştir. </w:t>
      </w:r>
      <w:proofErr w:type="gramEnd"/>
      <w:r w:rsidRPr="00273657">
        <w:rPr>
          <w:rFonts w:ascii="Times New Roman" w:eastAsia="Calibri" w:hAnsi="Times New Roman" w:cs="Times New Roman"/>
        </w:rPr>
        <w:t>Tedaviye erişimin tamamen durdurulması ve karantina uygulaması ile ortaya çıkan sonuç, özellikle ağır ve kronik hastalığı olan mahpuslar bakımından yaşam hakkı ihlallerine zemin ha</w:t>
      </w:r>
      <w:bookmarkStart w:id="0" w:name="_Hlk530149543"/>
      <w:r w:rsidRPr="00273657">
        <w:rPr>
          <w:rFonts w:ascii="Times New Roman" w:eastAsia="Calibri" w:hAnsi="Times New Roman" w:cs="Times New Roman"/>
        </w:rPr>
        <w:t xml:space="preserve">zırlamaktadır. </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Bayburt M Tipi Ceza İnfaz Kurumunda;</w:t>
      </w:r>
    </w:p>
    <w:p w:rsidR="00273657" w:rsidRPr="00273657" w:rsidRDefault="00273657" w:rsidP="00273657">
      <w:pPr>
        <w:numPr>
          <w:ilvl w:val="0"/>
          <w:numId w:val="9"/>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Hasta mahpusların hastaneye sevk ve tedavi süreçlerinde aksaklık yaşandığı ifade edilmiştir. Yine yaşanan en basit hastalıkların bile tedavi edilmemesinden kaynaklı daha ciddi hastalıklara dönüştüğü beyan edilmiştir. </w:t>
      </w:r>
    </w:p>
    <w:p w:rsidR="00273657" w:rsidRPr="00273657" w:rsidRDefault="00273657" w:rsidP="00273657">
      <w:pPr>
        <w:numPr>
          <w:ilvl w:val="0"/>
          <w:numId w:val="9"/>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Ayrıca bir hasta mahpusun bir yıldır hiçbir dişi olmamasına rağmen diş hekimliğine sevk edilmediği belirtilmiştir.</w:t>
      </w:r>
      <w:bookmarkEnd w:id="0"/>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 xml:space="preserve">Şanlıurfa 1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Ceza İnfaz Kurumunda; </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lastRenderedPageBreak/>
        <w:t>Hasta mahpusların, hastaneye sevk edilmedikleri, doğru temelde tedavi edilmedikleri ve bu noktada idareye yaptıkları başvuruların cevapsız kaldığı tarafımıza bildirilmiştir.</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Revirde yapılan muayenelerin çok yüzeysel ve gerekli tıbbi özenden uzak yapıldığı ifade edilmiştir. Ceza infaz kurumunda revir hekiminin çoğunlukla bulunmadığı ayda bir geldiğini m</w:t>
      </w:r>
      <w:r w:rsidR="006F4252">
        <w:rPr>
          <w:rFonts w:ascii="Times New Roman" w:eastAsia="Calibri" w:hAnsi="Times New Roman" w:cs="Times New Roman"/>
        </w:rPr>
        <w:t>ahpuslar tarafından beyan edilmiştir</w:t>
      </w:r>
      <w:r w:rsidRPr="00273657">
        <w:rPr>
          <w:rFonts w:ascii="Times New Roman" w:eastAsia="Calibri" w:hAnsi="Times New Roman" w:cs="Times New Roman"/>
        </w:rPr>
        <w:t>.</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Revir ve hastane sevklerinin uzun sürelerle bekletildiği ifade edilmiştir. Revire götürülen mahpusların ise ilaçların çok geç getirildiği ifade edilmiştir. </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Hastaneye sevk edilen mahpusların çift kelepçeli olarak doktor karşısına çıkarıldıkları bu kötü muamele karşısında doktorların da herhangi bir tepki göstermedikleri, mahpusların bu duruma tepki göstermeleri üzerine muayene olmadan odadan çıkarıldıkları ve kendi istekleriyle muayene olmadıklarına dair tutanak düzen</w:t>
      </w:r>
      <w:r w:rsidR="006F4252">
        <w:rPr>
          <w:rFonts w:ascii="Times New Roman" w:eastAsia="Calibri" w:hAnsi="Times New Roman" w:cs="Times New Roman"/>
        </w:rPr>
        <w:t>l</w:t>
      </w:r>
      <w:r w:rsidRPr="00273657">
        <w:rPr>
          <w:rFonts w:ascii="Times New Roman" w:eastAsia="Calibri" w:hAnsi="Times New Roman" w:cs="Times New Roman"/>
        </w:rPr>
        <w:t>endiği belirtilmiştir.</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Kronik hastalığı olan </w:t>
      </w:r>
      <w:proofErr w:type="gramStart"/>
      <w:r w:rsidRPr="00273657">
        <w:rPr>
          <w:rFonts w:ascii="Times New Roman" w:eastAsia="Calibri" w:hAnsi="Times New Roman" w:cs="Times New Roman"/>
        </w:rPr>
        <w:t>bir çok</w:t>
      </w:r>
      <w:proofErr w:type="gramEnd"/>
      <w:r w:rsidRPr="00273657">
        <w:rPr>
          <w:rFonts w:ascii="Times New Roman" w:eastAsia="Calibri" w:hAnsi="Times New Roman" w:cs="Times New Roman"/>
        </w:rPr>
        <w:t xml:space="preserve"> mahpusun olduğu, Mardin’den sürgün gelen Bayram DEMİRHAN adlı mahpusun iki böbreğinde de fonksiyon kaybı olduğu, gözlerinden birinde %95 diğerinde %20 görme kaybı olduğu buna rağmen tedavi edilmediği, ileri derece KOAH hastalığı olan </w:t>
      </w:r>
      <w:proofErr w:type="spellStart"/>
      <w:r w:rsidRPr="00273657">
        <w:rPr>
          <w:rFonts w:ascii="Times New Roman" w:eastAsia="Calibri" w:hAnsi="Times New Roman" w:cs="Times New Roman"/>
        </w:rPr>
        <w:t>Bozo</w:t>
      </w:r>
      <w:proofErr w:type="spellEnd"/>
      <w:r w:rsidRPr="00273657">
        <w:rPr>
          <w:rFonts w:ascii="Times New Roman" w:eastAsia="Calibri" w:hAnsi="Times New Roman" w:cs="Times New Roman"/>
        </w:rPr>
        <w:t xml:space="preserve"> </w:t>
      </w:r>
      <w:proofErr w:type="spellStart"/>
      <w:r w:rsidRPr="00273657">
        <w:rPr>
          <w:rFonts w:ascii="Times New Roman" w:eastAsia="Calibri" w:hAnsi="Times New Roman" w:cs="Times New Roman"/>
        </w:rPr>
        <w:t>YILMAZ’ın</w:t>
      </w:r>
      <w:proofErr w:type="spellEnd"/>
      <w:r w:rsidRPr="00273657">
        <w:rPr>
          <w:rFonts w:ascii="Times New Roman" w:eastAsia="Calibri" w:hAnsi="Times New Roman" w:cs="Times New Roman"/>
        </w:rPr>
        <w:t xml:space="preserve"> tedavisinin sadece revirde verilen günlük 4 saatlik oksijenle gerçekleştirildiği, </w:t>
      </w:r>
      <w:proofErr w:type="spellStart"/>
      <w:r w:rsidRPr="00273657">
        <w:rPr>
          <w:rFonts w:ascii="Times New Roman" w:eastAsia="Calibri" w:hAnsi="Times New Roman" w:cs="Times New Roman"/>
        </w:rPr>
        <w:t>İzeddin</w:t>
      </w:r>
      <w:proofErr w:type="spellEnd"/>
      <w:r w:rsidRPr="00273657">
        <w:rPr>
          <w:rFonts w:ascii="Times New Roman" w:eastAsia="Calibri" w:hAnsi="Times New Roman" w:cs="Times New Roman"/>
        </w:rPr>
        <w:t xml:space="preserve"> REŞO adlı </w:t>
      </w:r>
      <w:proofErr w:type="spellStart"/>
      <w:r w:rsidRPr="00273657">
        <w:rPr>
          <w:rFonts w:ascii="Times New Roman" w:eastAsia="Calibri" w:hAnsi="Times New Roman" w:cs="Times New Roman"/>
        </w:rPr>
        <w:t>Rojavalı</w:t>
      </w:r>
      <w:proofErr w:type="spellEnd"/>
      <w:r w:rsidRPr="00273657">
        <w:rPr>
          <w:rFonts w:ascii="Times New Roman" w:eastAsia="Calibri" w:hAnsi="Times New Roman" w:cs="Times New Roman"/>
        </w:rPr>
        <w:t xml:space="preserve"> mahpusun elektrikle işkence gördüğü bunun sonucunda elektriğin el ve ayaklarını patlattığını ve ağır psikolojik sorunlar yaşadığını belirtmişlerdir. </w:t>
      </w:r>
    </w:p>
    <w:p w:rsidR="00273657" w:rsidRPr="00273657" w:rsidRDefault="00273657" w:rsidP="00273657">
      <w:pPr>
        <w:numPr>
          <w:ilvl w:val="0"/>
          <w:numId w:val="10"/>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Daha önce insan hakları izleme komisyonun yapmış olduğu ziyaret sırasında kendileriyle görüşmeye giden Cihat </w:t>
      </w:r>
      <w:proofErr w:type="spellStart"/>
      <w:r w:rsidRPr="00273657">
        <w:rPr>
          <w:rFonts w:ascii="Times New Roman" w:eastAsia="Calibri" w:hAnsi="Times New Roman" w:cs="Times New Roman"/>
        </w:rPr>
        <w:t>İNCU’nun</w:t>
      </w:r>
      <w:proofErr w:type="spellEnd"/>
      <w:r w:rsidRPr="00273657">
        <w:rPr>
          <w:rFonts w:ascii="Times New Roman" w:eastAsia="Calibri" w:hAnsi="Times New Roman" w:cs="Times New Roman"/>
        </w:rPr>
        <w:t xml:space="preserve"> daha sonra darp edildiği belirtilmiştir.</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u w:val="single"/>
        </w:rPr>
        <w:t xml:space="preserve">Elazığ 2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Yüksek Güvenlikli Ceza İnfaz Kurumunda;</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Hasta mahpusların tedavilerinin yapılmadığı, Mahmut Alp ve Mehmet Şakir </w:t>
      </w:r>
      <w:proofErr w:type="gramStart"/>
      <w:r w:rsidRPr="00273657">
        <w:rPr>
          <w:rFonts w:ascii="Times New Roman" w:eastAsia="Calibri" w:hAnsi="Times New Roman" w:cs="Times New Roman"/>
        </w:rPr>
        <w:t>Kandemir  isimli</w:t>
      </w:r>
      <w:proofErr w:type="gramEnd"/>
      <w:r w:rsidRPr="00273657">
        <w:rPr>
          <w:rFonts w:ascii="Times New Roman" w:eastAsia="Calibri" w:hAnsi="Times New Roman" w:cs="Times New Roman"/>
        </w:rPr>
        <w:t xml:space="preserve"> mahpusların yaşadıkları sağlık sorunları nedeniyle kolon kanserinden şüphelenildiği ancak hastaneye sevkinin gerçekleştirilmediği ve bu nedenle  teşhis konulmadığı ancak sağlık sorunlarının giderek arttığı belirtilmiştir.</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15-30 günde 1 cezaevinde bulunan revirdeki doktora göründüklerini, bazen doktor veya sağlıkçının olmadığını, revirde acil müdahalenin yapılma olanağının olmadığını, revirin donanım itibariyle yeterli olmadığını belirtmişlerdir. </w:t>
      </w:r>
    </w:p>
    <w:p w:rsidR="00273657" w:rsidRPr="00273657" w:rsidRDefault="00273657" w:rsidP="00273657">
      <w:pPr>
        <w:spacing w:after="160" w:line="259" w:lineRule="auto"/>
        <w:ind w:left="720"/>
        <w:contextualSpacing/>
        <w:jc w:val="both"/>
        <w:rPr>
          <w:rFonts w:ascii="Times New Roman" w:eastAsia="Calibri" w:hAnsi="Times New Roman" w:cs="Times New Roman"/>
          <w:b/>
          <w:u w:val="single"/>
        </w:rPr>
      </w:pP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Elazığ 1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Yüksek Güvenlikli Ceza İnfaz Kurumunda;</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15-30 günde 1 cezaevinde bulunan revirdeki doktora göründüklerini, bazen doktor veya sağlıkçının olmadığını, revirde acil müdahalenin yapılma olanağının olmadığını, revirin donanım itibariyle yeterli olmadığını belirtmişlerdir. </w:t>
      </w: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Erzincan T Tipi Ceza İnfaz Kurumunda;</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Hasta mahpusların hastaneye sevk ve tedavi süreçlerinde aksaklık yaşandığı ifade edilmiştir. Yine yaşanan en basit hastalıkların bile tedavi edilmemesinden kaynaklı daha ciddi hastalıklara dönüştüğü beyan edilmiştir. </w:t>
      </w:r>
    </w:p>
    <w:p w:rsidR="00273657" w:rsidRPr="00273657" w:rsidRDefault="00273657" w:rsidP="00273657">
      <w:pPr>
        <w:spacing w:after="0" w:line="360" w:lineRule="atLeast"/>
        <w:ind w:left="436"/>
        <w:contextualSpacing/>
        <w:jc w:val="center"/>
        <w:rPr>
          <w:rFonts w:ascii="Times New Roman" w:eastAsia="Calibri" w:hAnsi="Times New Roman" w:cs="Times New Roman"/>
        </w:rPr>
      </w:pPr>
    </w:p>
    <w:p w:rsidR="00273657" w:rsidRPr="00273657" w:rsidRDefault="00273657" w:rsidP="00273657">
      <w:pPr>
        <w:spacing w:after="160" w:line="259" w:lineRule="auto"/>
        <w:ind w:left="360"/>
        <w:jc w:val="center"/>
        <w:rPr>
          <w:rFonts w:ascii="Times New Roman" w:eastAsia="Calibri" w:hAnsi="Times New Roman" w:cs="Times New Roman"/>
          <w:b/>
          <w:u w:val="single"/>
        </w:rPr>
      </w:pPr>
      <w:r w:rsidRPr="00273657">
        <w:rPr>
          <w:rFonts w:ascii="Times New Roman" w:eastAsia="Calibri" w:hAnsi="Times New Roman" w:cs="Times New Roman"/>
          <w:b/>
          <w:u w:val="single"/>
        </w:rPr>
        <w:t>AÇLIK GREVLERİ</w:t>
      </w: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rPr>
        <w:t xml:space="preserve">Mahpuslar 27 Kasım 2020 tarihinde başta İmralı Adasında bulunan Sayın Abdullah Öcalan şahsında geliştirilen tecrit olmak üzere; tüm cezaevlerine ve topluma yayılan tecrit ile bir </w:t>
      </w:r>
      <w:proofErr w:type="spellStart"/>
      <w:r w:rsidRPr="00273657">
        <w:rPr>
          <w:rFonts w:ascii="Times New Roman" w:eastAsia="Calibri" w:hAnsi="Times New Roman" w:cs="Times New Roman"/>
        </w:rPr>
        <w:t>bütünen</w:t>
      </w:r>
      <w:proofErr w:type="spellEnd"/>
      <w:r w:rsidRPr="00273657">
        <w:rPr>
          <w:rFonts w:ascii="Times New Roman" w:eastAsia="Calibri" w:hAnsi="Times New Roman" w:cs="Times New Roman"/>
        </w:rPr>
        <w:t xml:space="preserve"> hak ihlallerine karşı açlık grevine başlamıştır. Halen 5’er günlük dönüşümlü sürdürülmekte olan açlık grevlerinin yetkililerin ve kamuoyunun göstereceği tepkiye bağlı olarak daha yaygınlaşması ve süresiz dönüşümsüz bir hale dönüşmesi ihtimali de göz ardı edilmemelidir.</w:t>
      </w: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Bayburt M Tipi Kapalı Ceza İnfaz Kurumunda;</w:t>
      </w:r>
    </w:p>
    <w:p w:rsidR="00273657" w:rsidRPr="00273657" w:rsidRDefault="00273657" w:rsidP="00273657">
      <w:pPr>
        <w:numPr>
          <w:ilvl w:val="0"/>
          <w:numId w:val="5"/>
        </w:numPr>
        <w:spacing w:after="160" w:line="259" w:lineRule="auto"/>
        <w:contextualSpacing/>
        <w:jc w:val="both"/>
        <w:rPr>
          <w:rFonts w:ascii="Times New Roman" w:eastAsia="Calibri" w:hAnsi="Times New Roman" w:cs="Times New Roman"/>
          <w:b/>
          <w:u w:val="single"/>
        </w:rPr>
      </w:pPr>
      <w:r w:rsidRPr="00273657">
        <w:rPr>
          <w:rFonts w:ascii="Times New Roman" w:eastAsia="Calibri" w:hAnsi="Times New Roman" w:cs="Times New Roman"/>
        </w:rPr>
        <w:lastRenderedPageBreak/>
        <w:t xml:space="preserve">Greve girenlerin tıbbi takibinin yapılmadığı ifade </w:t>
      </w:r>
      <w:proofErr w:type="spellStart"/>
      <w:proofErr w:type="gramStart"/>
      <w:r w:rsidRPr="00273657">
        <w:rPr>
          <w:rFonts w:ascii="Times New Roman" w:eastAsia="Calibri" w:hAnsi="Times New Roman" w:cs="Times New Roman"/>
        </w:rPr>
        <w:t>edildi.Grevcilere</w:t>
      </w:r>
      <w:proofErr w:type="spellEnd"/>
      <w:proofErr w:type="gramEnd"/>
      <w:r w:rsidRPr="00273657">
        <w:rPr>
          <w:rFonts w:ascii="Times New Roman" w:eastAsia="Calibri" w:hAnsi="Times New Roman" w:cs="Times New Roman"/>
        </w:rPr>
        <w:t xml:space="preserve"> sadece tuz-limon verildiği, herhangi bir ilaç-vitamin verilmediği belirtildi.</w:t>
      </w:r>
    </w:p>
    <w:p w:rsidR="00273657" w:rsidRPr="00273657" w:rsidRDefault="00273657" w:rsidP="00273657">
      <w:pPr>
        <w:numPr>
          <w:ilvl w:val="0"/>
          <w:numId w:val="5"/>
        </w:numPr>
        <w:spacing w:after="160" w:line="259" w:lineRule="auto"/>
        <w:contextualSpacing/>
        <w:jc w:val="both"/>
        <w:rPr>
          <w:rFonts w:ascii="Times New Roman" w:eastAsia="Calibri" w:hAnsi="Times New Roman" w:cs="Times New Roman"/>
          <w:b/>
          <w:u w:val="single"/>
        </w:rPr>
      </w:pPr>
      <w:r w:rsidRPr="00273657">
        <w:rPr>
          <w:rFonts w:ascii="Times New Roman" w:eastAsia="Calibri" w:hAnsi="Times New Roman" w:cs="Times New Roman"/>
        </w:rPr>
        <w:t xml:space="preserve">Grevin dönüşümlü olması nedeniyle </w:t>
      </w:r>
      <w:proofErr w:type="gramStart"/>
      <w:r w:rsidRPr="00273657">
        <w:rPr>
          <w:rFonts w:ascii="Times New Roman" w:eastAsia="Calibri" w:hAnsi="Times New Roman" w:cs="Times New Roman"/>
        </w:rPr>
        <w:t>bir çok</w:t>
      </w:r>
      <w:proofErr w:type="gramEnd"/>
      <w:r w:rsidRPr="00273657">
        <w:rPr>
          <w:rFonts w:ascii="Times New Roman" w:eastAsia="Calibri" w:hAnsi="Times New Roman" w:cs="Times New Roman"/>
        </w:rPr>
        <w:t xml:space="preserve"> mahpusun birden fazla kez greve girdiği için sağlıklarının olumsuz etkilendiği ancak buna rağmen tıbbi takip yapılmadığı belirtilmiştir.</w:t>
      </w:r>
    </w:p>
    <w:p w:rsidR="00273657" w:rsidRPr="00273657" w:rsidRDefault="00273657" w:rsidP="00273657">
      <w:pPr>
        <w:spacing w:after="160" w:line="259" w:lineRule="auto"/>
        <w:ind w:left="76"/>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Elazığ 2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Yüksek Güvenlikli Ceza İnfaz Kurumunda;</w:t>
      </w:r>
    </w:p>
    <w:p w:rsidR="00273657" w:rsidRPr="00273657" w:rsidRDefault="00273657" w:rsidP="00273657">
      <w:pPr>
        <w:numPr>
          <w:ilvl w:val="0"/>
          <w:numId w:val="11"/>
        </w:numPr>
        <w:spacing w:after="0" w:line="360" w:lineRule="atLeast"/>
        <w:contextualSpacing/>
        <w:jc w:val="both"/>
        <w:rPr>
          <w:rFonts w:ascii="Times New Roman" w:eastAsia="Calibri" w:hAnsi="Times New Roman" w:cs="Times New Roman"/>
          <w:b/>
          <w:u w:val="single"/>
        </w:rPr>
      </w:pPr>
      <w:r w:rsidRPr="00273657">
        <w:rPr>
          <w:rFonts w:ascii="Times New Roman" w:eastAsia="Calibri" w:hAnsi="Times New Roman" w:cs="Times New Roman"/>
        </w:rPr>
        <w:t>Açlık grevine giren mahpuslara verilmesi gereken limon, tuz gibi iaşelerin verilmediği ve açlık grevcilerinin tansiyon veya şeker ölçümlerinin yapılmadığı belirtilmiştir.</w:t>
      </w:r>
    </w:p>
    <w:p w:rsidR="00273657" w:rsidRPr="00273657" w:rsidRDefault="00273657" w:rsidP="00273657">
      <w:pPr>
        <w:spacing w:after="160" w:line="256" w:lineRule="auto"/>
        <w:ind w:left="644"/>
        <w:contextualSpacing/>
        <w:jc w:val="both"/>
        <w:rPr>
          <w:rFonts w:ascii="Times New Roman" w:eastAsia="Calibri" w:hAnsi="Times New Roman" w:cs="Times New Roman"/>
        </w:rPr>
      </w:pPr>
    </w:p>
    <w:p w:rsidR="00273657" w:rsidRPr="00273657" w:rsidRDefault="00273657" w:rsidP="00273657">
      <w:pPr>
        <w:spacing w:after="160" w:line="256"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Elazığ 1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Ceza İnfaz Kurumunda; </w:t>
      </w:r>
    </w:p>
    <w:p w:rsidR="00273657" w:rsidRPr="00273657" w:rsidRDefault="00273657" w:rsidP="00273657">
      <w:pPr>
        <w:numPr>
          <w:ilvl w:val="0"/>
          <w:numId w:val="11"/>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Açlık grevine giren mahpuslara verilmesi gereken limon, tuz gibi iaşelerin verilmediği ve açlık grevcilerinin tansiyon veya şeker ölçümlerinin yapılmadığı belirtilmiştir.</w:t>
      </w:r>
    </w:p>
    <w:p w:rsidR="00273657" w:rsidRPr="00273657" w:rsidRDefault="00273657" w:rsidP="00273657">
      <w:pPr>
        <w:spacing w:after="160" w:line="256" w:lineRule="auto"/>
        <w:ind w:left="644"/>
        <w:contextualSpacing/>
        <w:jc w:val="both"/>
        <w:rPr>
          <w:rFonts w:ascii="Times New Roman" w:eastAsia="Calibri" w:hAnsi="Times New Roman" w:cs="Times New Roman"/>
          <w:color w:val="FF0000"/>
        </w:rPr>
      </w:pPr>
    </w:p>
    <w:p w:rsidR="00273657" w:rsidRPr="00273657" w:rsidRDefault="00273657" w:rsidP="00273657">
      <w:pPr>
        <w:spacing w:after="160" w:line="256"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Erzincan T Tipi Ceza İnfaz Kurumunda; </w:t>
      </w:r>
    </w:p>
    <w:p w:rsidR="00273657" w:rsidRPr="00273657" w:rsidRDefault="00273657" w:rsidP="00273657">
      <w:pPr>
        <w:numPr>
          <w:ilvl w:val="0"/>
          <w:numId w:val="11"/>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12 mahpus hakkında açlık grevine girmeleri gerekçesi silahlı örgüte üye olma suçlaması ile dava açıldığı belirtilmiştir.</w:t>
      </w:r>
    </w:p>
    <w:p w:rsidR="00273657" w:rsidRPr="00273657" w:rsidRDefault="00273657" w:rsidP="00273657">
      <w:pPr>
        <w:spacing w:after="160" w:line="259" w:lineRule="auto"/>
        <w:ind w:left="720"/>
        <w:contextualSpacing/>
        <w:jc w:val="both"/>
        <w:rPr>
          <w:rFonts w:ascii="Times New Roman" w:eastAsia="Calibri" w:hAnsi="Times New Roman" w:cs="Times New Roman"/>
          <w:b/>
          <w:color w:val="FF0000"/>
          <w:u w:val="single"/>
        </w:rPr>
      </w:pPr>
    </w:p>
    <w:p w:rsidR="00273657" w:rsidRPr="00273657" w:rsidRDefault="00273657" w:rsidP="00273657">
      <w:pPr>
        <w:spacing w:after="160" w:line="259" w:lineRule="auto"/>
        <w:ind w:left="720"/>
        <w:contextualSpacing/>
        <w:jc w:val="both"/>
        <w:rPr>
          <w:rFonts w:ascii="Times New Roman" w:eastAsia="Calibri" w:hAnsi="Times New Roman" w:cs="Times New Roman"/>
          <w:b/>
          <w:color w:val="FF0000"/>
          <w:u w:val="single"/>
        </w:rPr>
      </w:pPr>
    </w:p>
    <w:p w:rsidR="00273657" w:rsidRPr="00273657" w:rsidRDefault="00273657" w:rsidP="00273657">
      <w:pPr>
        <w:spacing w:after="160" w:line="259" w:lineRule="auto"/>
        <w:ind w:left="720"/>
        <w:contextualSpacing/>
        <w:jc w:val="center"/>
        <w:rPr>
          <w:rFonts w:ascii="Times New Roman" w:eastAsia="Calibri" w:hAnsi="Times New Roman" w:cs="Times New Roman"/>
          <w:b/>
          <w:u w:val="single"/>
        </w:rPr>
      </w:pPr>
      <w:r w:rsidRPr="00273657">
        <w:rPr>
          <w:rFonts w:ascii="Times New Roman" w:eastAsia="Calibri" w:hAnsi="Times New Roman" w:cs="Times New Roman"/>
          <w:b/>
          <w:u w:val="single"/>
        </w:rPr>
        <w:t>COVİD-19 SÜRECİNDE YAŞANAN SORUNLAR YAŞAM ALANLARINDAKİ HAK İHLALLERİ</w:t>
      </w:r>
    </w:p>
    <w:p w:rsidR="00273657" w:rsidRPr="00273657" w:rsidRDefault="00273657" w:rsidP="00273657">
      <w:pPr>
        <w:spacing w:after="160" w:line="259" w:lineRule="auto"/>
        <w:rPr>
          <w:rFonts w:ascii="Times New Roman" w:eastAsia="Calibri" w:hAnsi="Times New Roman" w:cs="Times New Roman"/>
          <w:b/>
          <w:u w:val="single"/>
        </w:rPr>
      </w:pPr>
      <w:r w:rsidRPr="00273657">
        <w:rPr>
          <w:rFonts w:ascii="Times New Roman" w:eastAsia="Calibri" w:hAnsi="Times New Roman" w:cs="Times New Roman"/>
          <w:b/>
          <w:u w:val="single"/>
        </w:rPr>
        <w:t>Diyarbakır Kadın Kapalı Ceza İnfaz Kurumunda;</w:t>
      </w:r>
    </w:p>
    <w:p w:rsidR="00273657" w:rsidRPr="00273657" w:rsidRDefault="00273657" w:rsidP="00273657">
      <w:pPr>
        <w:numPr>
          <w:ilvl w:val="0"/>
          <w:numId w:val="11"/>
        </w:numPr>
        <w:spacing w:after="160" w:line="259" w:lineRule="auto"/>
        <w:contextualSpacing/>
        <w:jc w:val="both"/>
        <w:rPr>
          <w:rFonts w:ascii="Times New Roman" w:eastAsia="Calibri" w:hAnsi="Times New Roman" w:cs="Times New Roman"/>
        </w:rPr>
      </w:pPr>
      <w:proofErr w:type="gramStart"/>
      <w:r w:rsidRPr="00273657">
        <w:rPr>
          <w:rFonts w:ascii="Times New Roman" w:eastAsia="Calibri" w:hAnsi="Times New Roman" w:cs="Times New Roman"/>
        </w:rPr>
        <w:t>05/05/2021</w:t>
      </w:r>
      <w:proofErr w:type="gramEnd"/>
      <w:r w:rsidRPr="00273657">
        <w:rPr>
          <w:rFonts w:ascii="Times New Roman" w:eastAsia="Calibri" w:hAnsi="Times New Roman" w:cs="Times New Roman"/>
        </w:rPr>
        <w:t xml:space="preserve"> tarihinde mahpuslar arasında pozitif vakalar çıkmıştır. Ancak 9 günlük bayram tatilinin de araya girmesini de gerekçe göstererek mahpuslara doğru bir </w:t>
      </w:r>
      <w:proofErr w:type="spellStart"/>
      <w:r w:rsidRPr="00273657">
        <w:rPr>
          <w:rFonts w:ascii="Times New Roman" w:eastAsia="Calibri" w:hAnsi="Times New Roman" w:cs="Times New Roman"/>
        </w:rPr>
        <w:t>filyasyon</w:t>
      </w:r>
      <w:proofErr w:type="spellEnd"/>
      <w:r w:rsidRPr="00273657">
        <w:rPr>
          <w:rFonts w:ascii="Times New Roman" w:eastAsia="Calibri" w:hAnsi="Times New Roman" w:cs="Times New Roman"/>
        </w:rPr>
        <w:t xml:space="preserve"> uygulanmamıştır. </w:t>
      </w:r>
    </w:p>
    <w:p w:rsidR="00273657" w:rsidRPr="00273657" w:rsidRDefault="00273657" w:rsidP="00273657">
      <w:pPr>
        <w:numPr>
          <w:ilvl w:val="0"/>
          <w:numId w:val="11"/>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B11 koğuşunda bulunan pozitif vakanın kaynağının personel üzerinden bulaşmış olduğu ihtimalinin yüksek olmasına rağmen ve mahpusların defalarca talep etmesine rağmen ilk vakadan itibaren covid-19 test taraması yapılmamıştır.</w:t>
      </w:r>
    </w:p>
    <w:p w:rsidR="00273657" w:rsidRPr="00273657" w:rsidRDefault="00273657" w:rsidP="00273657">
      <w:pPr>
        <w:numPr>
          <w:ilvl w:val="0"/>
          <w:numId w:val="11"/>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B12 koğuşunda pozitif vaka çıkması üzerine mahpusların testi yapılmayanları da temaslı olarak ayrıca karantinaya alınmaları ile gereksiz ve yanlış uygulama ile mahpuslar üzerindeki tecrit artmıştır.</w:t>
      </w:r>
    </w:p>
    <w:p w:rsidR="00273657" w:rsidRPr="00273657" w:rsidRDefault="00273657" w:rsidP="00273657">
      <w:pPr>
        <w:numPr>
          <w:ilvl w:val="0"/>
          <w:numId w:val="11"/>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Tatil süresince cezaevinde nöbetçi sağlık personeli bulundurulmamış, mahpuslara dirençleri artırıcı ek iaşe verilmediği belirtilmiş ve dahi kantin kapalı tutularak mahpusların kendi </w:t>
      </w:r>
      <w:proofErr w:type="gramStart"/>
      <w:r w:rsidRPr="00273657">
        <w:rPr>
          <w:rFonts w:ascii="Times New Roman" w:eastAsia="Calibri" w:hAnsi="Times New Roman" w:cs="Times New Roman"/>
        </w:rPr>
        <w:t>imkanları</w:t>
      </w:r>
      <w:proofErr w:type="gramEnd"/>
      <w:r w:rsidRPr="00273657">
        <w:rPr>
          <w:rFonts w:ascii="Times New Roman" w:eastAsia="Calibri" w:hAnsi="Times New Roman" w:cs="Times New Roman"/>
        </w:rPr>
        <w:t xml:space="preserve"> ile de vitamin almalarının önü kesilmiştir.</w:t>
      </w: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Diyarbakır 3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Ceza İnfaz Kurumunda; </w:t>
      </w:r>
    </w:p>
    <w:p w:rsidR="00273657" w:rsidRPr="00273657" w:rsidRDefault="00273657" w:rsidP="00273657">
      <w:pPr>
        <w:numPr>
          <w:ilvl w:val="0"/>
          <w:numId w:val="20"/>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Şırnak Ceza İnfaz </w:t>
      </w:r>
      <w:proofErr w:type="gramStart"/>
      <w:r w:rsidRPr="00273657">
        <w:rPr>
          <w:rFonts w:ascii="Times New Roman" w:eastAsia="Calibri" w:hAnsi="Times New Roman" w:cs="Times New Roman"/>
        </w:rPr>
        <w:t>Kurumundan , Mardin</w:t>
      </w:r>
      <w:proofErr w:type="gramEnd"/>
      <w:r w:rsidRPr="00273657">
        <w:rPr>
          <w:rFonts w:ascii="Times New Roman" w:eastAsia="Calibri" w:hAnsi="Times New Roman" w:cs="Times New Roman"/>
        </w:rPr>
        <w:t xml:space="preserve"> Ceza İnfaz Kurumundan talepleri dışında sevk ile getirilen mahpuslar, kendilerinin yaptığı aileye yakın yer ceza infaz kurumu taleplerinin </w:t>
      </w: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gerekçe gösterilerek </w:t>
      </w:r>
      <w:proofErr w:type="spellStart"/>
      <w:r w:rsidRPr="00273657">
        <w:rPr>
          <w:rFonts w:ascii="Times New Roman" w:eastAsia="Calibri" w:hAnsi="Times New Roman" w:cs="Times New Roman"/>
        </w:rPr>
        <w:t>rededildiğini</w:t>
      </w:r>
      <w:proofErr w:type="spellEnd"/>
      <w:r w:rsidRPr="00273657">
        <w:rPr>
          <w:rFonts w:ascii="Times New Roman" w:eastAsia="Calibri" w:hAnsi="Times New Roman" w:cs="Times New Roman"/>
        </w:rPr>
        <w:t xml:space="preserve"> belirtmişlerdir. </w:t>
      </w:r>
    </w:p>
    <w:p w:rsidR="00273657" w:rsidRPr="00273657" w:rsidRDefault="00273657" w:rsidP="00273657">
      <w:pPr>
        <w:numPr>
          <w:ilvl w:val="0"/>
          <w:numId w:val="20"/>
        </w:numPr>
        <w:spacing w:after="160" w:line="259" w:lineRule="auto"/>
        <w:contextualSpacing/>
        <w:jc w:val="both"/>
        <w:rPr>
          <w:rFonts w:ascii="Times New Roman" w:eastAsia="Calibri" w:hAnsi="Times New Roman" w:cs="Times New Roman"/>
          <w:b/>
          <w:u w:val="single"/>
        </w:rPr>
      </w:pPr>
      <w:r w:rsidRPr="00273657">
        <w:rPr>
          <w:rFonts w:ascii="Times New Roman" w:eastAsia="Calibri" w:hAnsi="Times New Roman" w:cs="Times New Roman"/>
        </w:rPr>
        <w:t xml:space="preserve">Yeterli </w:t>
      </w:r>
      <w:proofErr w:type="gramStart"/>
      <w:r w:rsidRPr="00273657">
        <w:rPr>
          <w:rFonts w:ascii="Times New Roman" w:eastAsia="Calibri" w:hAnsi="Times New Roman" w:cs="Times New Roman"/>
        </w:rPr>
        <w:t>hijyen</w:t>
      </w:r>
      <w:proofErr w:type="gramEnd"/>
      <w:r w:rsidRPr="00273657">
        <w:rPr>
          <w:rFonts w:ascii="Times New Roman" w:eastAsia="Calibri" w:hAnsi="Times New Roman" w:cs="Times New Roman"/>
        </w:rPr>
        <w:t xml:space="preserve"> malzemelerinin verilmediğini, kantin fiyatlarının çok yüksek olduğunu bu sebeple zaruri birçok ihtiyaçlarını karşılamakta zorlandıklarını belirtmişlerdir.</w:t>
      </w:r>
    </w:p>
    <w:p w:rsidR="00273657" w:rsidRPr="00273657" w:rsidRDefault="00273657" w:rsidP="00273657">
      <w:pPr>
        <w:spacing w:after="160" w:line="259" w:lineRule="auto"/>
        <w:ind w:left="360"/>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Diyarbakır 4 </w:t>
      </w:r>
      <w:proofErr w:type="spellStart"/>
      <w:r w:rsidRPr="00273657">
        <w:rPr>
          <w:rFonts w:ascii="Times New Roman" w:eastAsia="Calibri" w:hAnsi="Times New Roman" w:cs="Times New Roman"/>
          <w:b/>
          <w:u w:val="single"/>
        </w:rPr>
        <w:t>Nolu</w:t>
      </w:r>
      <w:proofErr w:type="spellEnd"/>
      <w:r w:rsidRPr="00273657">
        <w:rPr>
          <w:rFonts w:ascii="Times New Roman" w:eastAsia="Calibri" w:hAnsi="Times New Roman" w:cs="Times New Roman"/>
          <w:b/>
          <w:u w:val="single"/>
        </w:rPr>
        <w:t xml:space="preserve"> Ceza İnfaz Kurumunda; </w:t>
      </w:r>
    </w:p>
    <w:p w:rsidR="00273657" w:rsidRPr="00273657" w:rsidRDefault="00273657" w:rsidP="00273657">
      <w:pPr>
        <w:numPr>
          <w:ilvl w:val="0"/>
          <w:numId w:val="19"/>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Yine sevk işle</w:t>
      </w:r>
      <w:r w:rsidR="006137CE">
        <w:rPr>
          <w:rFonts w:ascii="Times New Roman" w:eastAsia="Calibri" w:hAnsi="Times New Roman" w:cs="Times New Roman"/>
        </w:rPr>
        <w:t>mi sonrasında Covid-</w:t>
      </w:r>
      <w:proofErr w:type="gramStart"/>
      <w:r w:rsidR="006137CE">
        <w:rPr>
          <w:rFonts w:ascii="Times New Roman" w:eastAsia="Calibri" w:hAnsi="Times New Roman" w:cs="Times New Roman"/>
        </w:rPr>
        <w:t xml:space="preserve">19 </w:t>
      </w:r>
      <w:r w:rsidRPr="00273657">
        <w:rPr>
          <w:rFonts w:ascii="Times New Roman" w:eastAsia="Calibri" w:hAnsi="Times New Roman" w:cs="Times New Roman"/>
        </w:rPr>
        <w:t xml:space="preserve"> gerekçe</w:t>
      </w:r>
      <w:proofErr w:type="gramEnd"/>
      <w:r w:rsidRPr="00273657">
        <w:rPr>
          <w:rFonts w:ascii="Times New Roman" w:eastAsia="Calibri" w:hAnsi="Times New Roman" w:cs="Times New Roman"/>
        </w:rPr>
        <w:t xml:space="preserve"> gösterilerek tek kişilik hücrede karantinaya alınan mahpus 28 gün boyunca herhangi bir test işlemi yapılmaksızın karantinada tutulduğunu, hukuka aykırı bu uygulamaya</w:t>
      </w:r>
      <w:r w:rsidR="006137CE">
        <w:rPr>
          <w:rFonts w:ascii="Times New Roman" w:eastAsia="Calibri" w:hAnsi="Times New Roman" w:cs="Times New Roman"/>
        </w:rPr>
        <w:t xml:space="preserve"> karşı itiraz etmesinin akabin</w:t>
      </w:r>
      <w:r w:rsidRPr="00273657">
        <w:rPr>
          <w:rFonts w:ascii="Times New Roman" w:eastAsia="Calibri" w:hAnsi="Times New Roman" w:cs="Times New Roman"/>
        </w:rPr>
        <w:t>de kendisine test yapıldığını ifade etmiştir.</w:t>
      </w:r>
    </w:p>
    <w:p w:rsidR="00273657" w:rsidRPr="00273657" w:rsidRDefault="00273657" w:rsidP="00273657">
      <w:pPr>
        <w:numPr>
          <w:ilvl w:val="0"/>
          <w:numId w:val="19"/>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lastRenderedPageBreak/>
        <w:t xml:space="preserve">Mahpuslar, ceza infaz kurumu idaresince kendilerine sadece revire ve psikolog ile görüşmeye gittikleri sırada 1 adet maske verildiğini, bunun haricinde aile, telefon, avukat görüşmeleri de dahil olmak üzere hiçbir koşulda kendilerine maske verilmediğini, temizlik ve </w:t>
      </w:r>
      <w:proofErr w:type="gramStart"/>
      <w:r w:rsidRPr="00273657">
        <w:rPr>
          <w:rFonts w:ascii="Times New Roman" w:eastAsia="Calibri" w:hAnsi="Times New Roman" w:cs="Times New Roman"/>
        </w:rPr>
        <w:t>hijyen</w:t>
      </w:r>
      <w:proofErr w:type="gramEnd"/>
      <w:r w:rsidRPr="00273657">
        <w:rPr>
          <w:rFonts w:ascii="Times New Roman" w:eastAsia="Calibri" w:hAnsi="Times New Roman" w:cs="Times New Roman"/>
        </w:rPr>
        <w:t xml:space="preserve"> ürünlerini kendi imkanları ile kantinden temin ettiklerini ancak bu durumda dahi kantinden almış oldukları çamaşır suyunun tümünün aynı gün tüketilmesi şartının getirildiği, aynı gün içerisinde tamamen tüketilmeyen çamaşır suyunun ceza infaz kurumu idaresince döküldüğünü beyan etmişlerdir.</w:t>
      </w:r>
    </w:p>
    <w:p w:rsidR="00273657" w:rsidRPr="00273657" w:rsidRDefault="00273657" w:rsidP="00273657">
      <w:pPr>
        <w:numPr>
          <w:ilvl w:val="0"/>
          <w:numId w:val="19"/>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Mahpuslar, infaz koruma memurları tarafından sayım esnasında ayakta sayımın dayatıldığını ifade etmişleridir. Yine bulundukları odada havalandırma kısmında 1 adet, mutfak kısmında ortak yaşam alanlarının tümünü hatta lavabo kapısını dahi görür durumda bulunan 1 adet olmak üzere 2 adet kameranın bulunduğunu, tüm özel alanlarının görüntülenerek kayda alındığını beyan etmişlerdir.</w:t>
      </w:r>
    </w:p>
    <w:p w:rsidR="00273657" w:rsidRPr="00273657" w:rsidRDefault="00273657" w:rsidP="00273657">
      <w:pPr>
        <w:numPr>
          <w:ilvl w:val="0"/>
          <w:numId w:val="19"/>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Mahpuslar ücreti kendileri tarafından ödenmek suretiyle tıraş makinası, televizyon, buzdolabı, vantilatör taleplerinin ceza infaz kurumu idaresince “hibe edilmek suretiyle talep edildiği” şeklinde bir dilekçenin yazılmasını ancak bu durumda bahse konu taleplerinin karşılanacağını belirtildiğini ifade etmişlerdir.</w:t>
      </w:r>
    </w:p>
    <w:p w:rsidR="00273657" w:rsidRPr="00273657" w:rsidRDefault="00273657" w:rsidP="00273657">
      <w:pPr>
        <w:numPr>
          <w:ilvl w:val="0"/>
          <w:numId w:val="19"/>
        </w:numPr>
        <w:spacing w:after="160" w:line="259" w:lineRule="auto"/>
        <w:contextualSpacing/>
        <w:jc w:val="both"/>
        <w:rPr>
          <w:rFonts w:ascii="Times New Roman" w:eastAsia="Calibri" w:hAnsi="Times New Roman" w:cs="Times New Roman"/>
          <w:b/>
          <w:u w:val="single"/>
        </w:rPr>
      </w:pPr>
    </w:p>
    <w:p w:rsidR="00273657" w:rsidRPr="00273657" w:rsidRDefault="00273657" w:rsidP="00273657">
      <w:pPr>
        <w:spacing w:after="160" w:line="259" w:lineRule="auto"/>
        <w:jc w:val="both"/>
        <w:rPr>
          <w:rFonts w:ascii="Times New Roman" w:eastAsia="Calibri" w:hAnsi="Times New Roman" w:cs="Times New Roman"/>
          <w:b/>
          <w:u w:val="single"/>
        </w:rPr>
      </w:pPr>
      <w:r w:rsidRPr="00273657">
        <w:rPr>
          <w:rFonts w:ascii="Times New Roman" w:eastAsia="Calibri" w:hAnsi="Times New Roman" w:cs="Times New Roman"/>
          <w:b/>
          <w:u w:val="single"/>
        </w:rPr>
        <w:t xml:space="preserve">Bayburt M Tipi Ceza İnfaz Kurumunda; </w:t>
      </w:r>
    </w:p>
    <w:p w:rsidR="00273657" w:rsidRP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Koğuşlarda kapasitenin çok üstünde mahpusun kaldığı ortak sorunlardan biri olarak ifade edilmiştir.</w:t>
      </w:r>
    </w:p>
    <w:p w:rsidR="00273657" w:rsidRP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Havalandırmaların standartların altında ve çok küçük olduğu belirtilmiştir.</w:t>
      </w:r>
    </w:p>
    <w:p w:rsidR="00273657" w:rsidRP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Hiçbir hobi, atölye </w:t>
      </w:r>
      <w:proofErr w:type="spellStart"/>
      <w:r w:rsidRPr="00273657">
        <w:rPr>
          <w:rFonts w:ascii="Times New Roman" w:eastAsia="Calibri" w:hAnsi="Times New Roman" w:cs="Times New Roman"/>
        </w:rPr>
        <w:t>v.b</w:t>
      </w:r>
      <w:proofErr w:type="spellEnd"/>
      <w:r w:rsidRPr="00273657">
        <w:rPr>
          <w:rFonts w:ascii="Times New Roman" w:eastAsia="Calibri" w:hAnsi="Times New Roman" w:cs="Times New Roman"/>
        </w:rPr>
        <w:t>. sosyal etkinliğin yaptırılmadığı ve sadece kendi odasında bulunan mahpuslarla birlikte haftada bir saat spora çıkabildikleri belirtilmiştir.</w:t>
      </w:r>
    </w:p>
    <w:p w:rsidR="00273657" w:rsidRP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Koğuştan çıktıktan sonra infaz koruma memurları tarafından taciz boyutuna varan aramalar ifade edilmiştir.</w:t>
      </w:r>
    </w:p>
    <w:p w:rsidR="00273657" w:rsidRP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Kantin fiyatlarının çok yüksek olduğu ve her hafta fiyatlarda artış olduğu belirtilmiştir.</w:t>
      </w:r>
    </w:p>
    <w:p w:rsidR="00273657" w:rsidRPr="00273657" w:rsidRDefault="00273657" w:rsidP="00273657">
      <w:pPr>
        <w:autoSpaceDE w:val="0"/>
        <w:autoSpaceDN w:val="0"/>
        <w:adjustRightInd w:val="0"/>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 xml:space="preserve">Şanlıurfa 1 ve 2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 </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Kantinde satılan eşyaların çok pahalı olduğu ifade edilmiştir. </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Sıcak suyun yetersiz olduğu ifade edilmiştir.</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Bağımsız koğuşlarda bulunan mahpusların birleşme isteğinin tehdit ve işkencelerle bastırılarak reddedildiği belirtilmiştir. </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Isınma sorununun olduğu dile getirilmiştir.</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Müdürün görev yaptığı sırada sorunların çoğaldığı ifade edilmiştir. </w:t>
      </w:r>
    </w:p>
    <w:p w:rsidR="00273657" w:rsidRPr="00273657" w:rsidRDefault="00273657" w:rsidP="00273657">
      <w:pPr>
        <w:numPr>
          <w:ilvl w:val="0"/>
          <w:numId w:val="13"/>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Yaşanan tüm sorunlarda, cezaevi idaresinin cevap vermediği ifade edilmiştir. </w:t>
      </w:r>
    </w:p>
    <w:p w:rsidR="00273657" w:rsidRPr="00273657" w:rsidRDefault="00273657" w:rsidP="00273657">
      <w:pPr>
        <w:spacing w:after="0" w:line="360" w:lineRule="atLeast"/>
        <w:jc w:val="both"/>
        <w:rPr>
          <w:rFonts w:ascii="Times New Roman" w:eastAsia="Calibri" w:hAnsi="Times New Roman" w:cs="Times New Roman"/>
        </w:rPr>
      </w:pP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Siverek Ceza İnfaz Kurumunda;</w:t>
      </w:r>
    </w:p>
    <w:p w:rsidR="00273657" w:rsidRPr="00273657" w:rsidRDefault="00273657" w:rsidP="00273657">
      <w:pPr>
        <w:numPr>
          <w:ilvl w:val="0"/>
          <w:numId w:val="1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Kantinde satılan eşyaların çok pahalı olduğu ifade edilmiştir. </w:t>
      </w:r>
    </w:p>
    <w:p w:rsidR="00273657" w:rsidRPr="00273657" w:rsidRDefault="00273657" w:rsidP="00273657">
      <w:pPr>
        <w:numPr>
          <w:ilvl w:val="0"/>
          <w:numId w:val="1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Sıcak suyun yetersiz olduğu ifade edilmiştir.</w:t>
      </w:r>
    </w:p>
    <w:p w:rsidR="00273657" w:rsidRPr="00273657" w:rsidRDefault="00273657" w:rsidP="00273657">
      <w:pPr>
        <w:numPr>
          <w:ilvl w:val="0"/>
          <w:numId w:val="1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lastRenderedPageBreak/>
        <w:t xml:space="preserve">Yaşanan tüm sorunlarda, cezaevi idaresinin cevap vermediği ifade edilmiştir. </w:t>
      </w:r>
    </w:p>
    <w:p w:rsidR="00273657" w:rsidRPr="00273657" w:rsidRDefault="00273657" w:rsidP="00273657">
      <w:pPr>
        <w:numPr>
          <w:ilvl w:val="0"/>
          <w:numId w:val="1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Mahpuslar arasında hükümlü ve tutuklu ayrımına gidilerek koğuşların cezaevi idaresi tarafından düzenlenmeye çalışıldığı mahpuslarca tarafımıza iletilmiştir. Mahpuslar </w:t>
      </w:r>
      <w:proofErr w:type="gramStart"/>
      <w:r w:rsidRPr="00273657">
        <w:rPr>
          <w:rFonts w:ascii="Times New Roman" w:eastAsia="Calibri" w:hAnsi="Times New Roman" w:cs="Times New Roman"/>
        </w:rPr>
        <w:t>tarafından  söz</w:t>
      </w:r>
      <w:proofErr w:type="gramEnd"/>
      <w:r w:rsidRPr="00273657">
        <w:rPr>
          <w:rFonts w:ascii="Times New Roman" w:eastAsia="Calibri" w:hAnsi="Times New Roman" w:cs="Times New Roman"/>
        </w:rPr>
        <w:t xml:space="preserve"> konusu uygulamanın yasal dayanağı ve sebebi sorulduğunda cezaevi idaresinin Adalet Bakanlığından bu duruma  ilişkin genelge geldiği yönünde cevap verildiğini, ancak söz konusu genelgeyi görmek istediklerinde</w:t>
      </w:r>
      <w:r w:rsidR="006137CE">
        <w:rPr>
          <w:rFonts w:ascii="Times New Roman" w:eastAsia="Calibri" w:hAnsi="Times New Roman" w:cs="Times New Roman"/>
        </w:rPr>
        <w:t xml:space="preserve"> ancak genelgenin</w:t>
      </w:r>
      <w:r w:rsidRPr="00273657">
        <w:rPr>
          <w:rFonts w:ascii="Times New Roman" w:eastAsia="Calibri" w:hAnsi="Times New Roman" w:cs="Times New Roman"/>
        </w:rPr>
        <w:t xml:space="preserve"> kendilerin</w:t>
      </w:r>
      <w:r w:rsidR="006137CE">
        <w:rPr>
          <w:rFonts w:ascii="Times New Roman" w:eastAsia="Calibri" w:hAnsi="Times New Roman" w:cs="Times New Roman"/>
        </w:rPr>
        <w:t>e gösterilmediğini beyan etmişlerdir</w:t>
      </w:r>
      <w:r w:rsidRPr="00273657">
        <w:rPr>
          <w:rFonts w:ascii="Times New Roman" w:eastAsia="Calibri" w:hAnsi="Times New Roman" w:cs="Times New Roman"/>
        </w:rPr>
        <w:t>.</w:t>
      </w:r>
    </w:p>
    <w:p w:rsidR="00273657" w:rsidRPr="00273657" w:rsidRDefault="00273657" w:rsidP="00273657">
      <w:pPr>
        <w:numPr>
          <w:ilvl w:val="0"/>
          <w:numId w:val="1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Koğuşlarda sayım yapılırken mahpusların ayakta tek sıra halinde durmaya zorlandığını </w:t>
      </w:r>
      <w:r w:rsidR="006137C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 xml:space="preserve">Elazığ 2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Ceza İnfaz </w:t>
      </w:r>
      <w:proofErr w:type="gramStart"/>
      <w:r w:rsidRPr="00273657">
        <w:rPr>
          <w:rFonts w:ascii="Times New Roman" w:eastAsia="Calibri" w:hAnsi="Times New Roman" w:cs="Times New Roman"/>
          <w:b/>
        </w:rPr>
        <w:t>Kurumunda ;</w:t>
      </w:r>
      <w:proofErr w:type="gramEnd"/>
      <w:r w:rsidRPr="00273657">
        <w:rPr>
          <w:rFonts w:ascii="Times New Roman" w:eastAsia="Calibri" w:hAnsi="Times New Roman" w:cs="Times New Roman"/>
          <w:b/>
        </w:rPr>
        <w:t xml:space="preserve"> </w:t>
      </w:r>
    </w:p>
    <w:p w:rsidR="00273657" w:rsidRPr="00273657" w:rsidRDefault="00273657" w:rsidP="00273657">
      <w:pPr>
        <w:numPr>
          <w:ilvl w:val="0"/>
          <w:numId w:val="15"/>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Günde 3 öğün yemek verildiğini, ancak yemeklerin besleyici yeterli olmadığını </w:t>
      </w:r>
      <w:r w:rsidR="006137C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15"/>
        </w:numPr>
        <w:spacing w:after="160" w:line="256" w:lineRule="auto"/>
        <w:contextualSpacing/>
        <w:jc w:val="both"/>
        <w:rPr>
          <w:rFonts w:ascii="Times New Roman" w:eastAsia="Calibri" w:hAnsi="Times New Roman" w:cs="Times New Roman"/>
        </w:rPr>
      </w:pP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nedeniyle herhangi bir hobi, sosyal aktivite vb. faaliyetlerin olmadığı ve spora çıkarılmadığı </w:t>
      </w:r>
      <w:r w:rsidR="006137CE">
        <w:rPr>
          <w:rFonts w:ascii="Times New Roman" w:eastAsia="Calibri" w:hAnsi="Times New Roman" w:cs="Times New Roman"/>
        </w:rPr>
        <w:t>beyan etmişlerdir.</w:t>
      </w:r>
    </w:p>
    <w:p w:rsidR="00273657" w:rsidRPr="00273657" w:rsidRDefault="00273657" w:rsidP="00273657">
      <w:pPr>
        <w:spacing w:after="160" w:line="256" w:lineRule="auto"/>
        <w:jc w:val="both"/>
        <w:rPr>
          <w:rFonts w:ascii="Times New Roman" w:eastAsia="Calibri" w:hAnsi="Times New Roman" w:cs="Times New Roman"/>
          <w:b/>
        </w:rPr>
      </w:pPr>
    </w:p>
    <w:p w:rsidR="00273657" w:rsidRPr="00273657" w:rsidRDefault="00273657" w:rsidP="00273657">
      <w:pPr>
        <w:spacing w:after="160" w:line="256" w:lineRule="auto"/>
        <w:jc w:val="both"/>
        <w:rPr>
          <w:rFonts w:ascii="Times New Roman" w:eastAsia="Calibri" w:hAnsi="Times New Roman" w:cs="Times New Roman"/>
          <w:b/>
        </w:rPr>
      </w:pPr>
      <w:r w:rsidRPr="00273657">
        <w:rPr>
          <w:rFonts w:ascii="Times New Roman" w:eastAsia="Calibri" w:hAnsi="Times New Roman" w:cs="Times New Roman"/>
          <w:b/>
        </w:rPr>
        <w:t xml:space="preserve">Elazığ 1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nedeniyle herhangi bir hobi, sosyal aktivite vb. faaliyetlerin olmadığı ve spora çıkarılmadığı </w:t>
      </w:r>
      <w:r w:rsidR="00122A58">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Yemeklerin kalitesinin kötü olduğunu, bir kişinin temel besin ihtiyaçlarını karşılamadığını </w:t>
      </w:r>
      <w:r w:rsidR="00122A58">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Kantinde çeşitliliğin az olduğunu ve fiyatların çok yüksek olduğunu belirtmişlerdir.</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Oda değişikliklerinde sorun yaşadıklarını </w:t>
      </w:r>
      <w:r w:rsidR="00122A58">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3"/>
        </w:numPr>
        <w:spacing w:after="160" w:line="256"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Odalarda bulunan kişilerin sağlık durumları yönünden gerekli özen gösterilmeden (hasta-hasta, sigara içen-içmeyen) dağıtım olduğunu </w:t>
      </w:r>
      <w:r w:rsidR="00122A58">
        <w:rPr>
          <w:rFonts w:ascii="Times New Roman" w:eastAsia="Calibri" w:hAnsi="Times New Roman" w:cs="Times New Roman"/>
        </w:rPr>
        <w:t>beyan etmişlerdir</w:t>
      </w:r>
      <w:r w:rsidRPr="00273657">
        <w:rPr>
          <w:rFonts w:ascii="Times New Roman" w:eastAsia="Calibri" w:hAnsi="Times New Roman" w:cs="Times New Roman"/>
        </w:rPr>
        <w:t xml:space="preserve">. </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Elazığ Kadın Ceza İnfaz Kurumunda;</w:t>
      </w:r>
    </w:p>
    <w:p w:rsidR="00273657" w:rsidRPr="00273657" w:rsidRDefault="00273657" w:rsidP="00273657">
      <w:pPr>
        <w:numPr>
          <w:ilvl w:val="0"/>
          <w:numId w:val="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Havalandırmaların standartların altında ve çok küçük olduğu belirtilmiştir. Yine havalandırmanın ancak günün yarısında kullanıldığı belirtilmiştir. Yine ikinci bir havalandırma bulunmasına rağmen havalandırmanın iki ayrı saat dilimine bölündüğü tarafımıza aktarılmıştır. Yeni gelen Müdürün havalandırmayı günde bir saate indireceğini ilettiğini </w:t>
      </w:r>
      <w:r w:rsidR="0035362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4"/>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Haftada en az bir kez koğuş araması yapıldığını hatta bazı haftalar bu durumun iki kez yaşandığını </w:t>
      </w:r>
      <w:r w:rsidR="0035362E">
        <w:rPr>
          <w:rFonts w:ascii="Times New Roman" w:eastAsia="Calibri" w:hAnsi="Times New Roman" w:cs="Times New Roman"/>
        </w:rPr>
        <w:t>beyan etmişlerdir.</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Erzincan T Tipi Ceza İnfaz Kurumunda;</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Havalandırmaların standartların altında ve çok küçük olduğu </w:t>
      </w:r>
      <w:r w:rsidR="0035362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nedeniyle hobi, atölye </w:t>
      </w:r>
      <w:proofErr w:type="spellStart"/>
      <w:r w:rsidRPr="00273657">
        <w:rPr>
          <w:rFonts w:ascii="Times New Roman" w:eastAsia="Calibri" w:hAnsi="Times New Roman" w:cs="Times New Roman"/>
        </w:rPr>
        <w:t>v.b</w:t>
      </w:r>
      <w:proofErr w:type="spellEnd"/>
      <w:r w:rsidRPr="00273657">
        <w:rPr>
          <w:rFonts w:ascii="Times New Roman" w:eastAsia="Calibri" w:hAnsi="Times New Roman" w:cs="Times New Roman"/>
        </w:rPr>
        <w:t xml:space="preserve">. sosyal etkinliğin yaptırılmadığı ancak spora çıkabildikleri belirtilmiş olup spor saatlerinin kanunda belirtilenden çok az olduğu </w:t>
      </w:r>
      <w:r w:rsidR="0035362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Ayrıca aile görüşlerinin de ailelerin sorun yaşadığı ve uzakta olan ailelerin görüşe gelirken zorlandıkları ve bundan dolayı istenen sevk taleplerinin reddedildiği </w:t>
      </w:r>
      <w:r w:rsidR="0035362E">
        <w:rPr>
          <w:rFonts w:ascii="Times New Roman" w:eastAsia="Calibri" w:hAnsi="Times New Roman" w:cs="Times New Roman"/>
        </w:rPr>
        <w:t>beyan etmişlerdir</w:t>
      </w:r>
      <w:r w:rsidRPr="00273657">
        <w:rPr>
          <w:rFonts w:ascii="Times New Roman" w:eastAsia="Calibri" w:hAnsi="Times New Roman" w:cs="Times New Roman"/>
        </w:rPr>
        <w:t xml:space="preserve">.  </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Koğuşlarda yapılan arama neticesinde tüm eşyalarının alındığını belirtmiştir. Yaşamın devamı için gerekli tüm gereçlerin alındığını, bunun içerisinde üzerinde uyudukları yatağın bile alındığını belirtmiştir. İdare tarafından kendisine yeni yatak adı altında üzerinde kan bulunan yatak </w:t>
      </w:r>
      <w:r w:rsidRPr="00273657">
        <w:rPr>
          <w:rFonts w:ascii="Times New Roman" w:eastAsia="Calibri" w:hAnsi="Times New Roman" w:cs="Times New Roman"/>
        </w:rPr>
        <w:lastRenderedPageBreak/>
        <w:t xml:space="preserve">verilmiştir. İdarenin yırtık yatak bahanesi ile üzerinde 6 yıldır uyuduğu ve 6 yıldır aynı şekilde olan yatağı yüzünden kendisine soruşturma açıldığını </w:t>
      </w:r>
      <w:r w:rsidR="0035362E">
        <w:rPr>
          <w:rFonts w:ascii="Times New Roman" w:eastAsia="Calibri" w:hAnsi="Times New Roman" w:cs="Times New Roman"/>
        </w:rPr>
        <w:t>beyan etmişlerdir</w:t>
      </w:r>
      <w:r w:rsidRPr="00273657">
        <w:rPr>
          <w:rFonts w:ascii="Times New Roman" w:eastAsia="Calibri" w:hAnsi="Times New Roman" w:cs="Times New Roman"/>
        </w:rPr>
        <w:t>.</w:t>
      </w:r>
    </w:p>
    <w:p w:rsidR="00273657" w:rsidRPr="00273657" w:rsidRDefault="00273657" w:rsidP="00273657">
      <w:pPr>
        <w:numPr>
          <w:ilvl w:val="0"/>
          <w:numId w:val="5"/>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Tıraş makinelerinin alındığını ve ayrıca birbirlerinin saç sakal kesimine dahi izin verilmediğini ve tarafımızca da erkek tutuklu-hükümlülerin saç ve sakallarının çok uzadığı gözlemlenmiştir.</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 xml:space="preserve">Şanlıurfa Ceza İnfaz Kurumlarında; </w:t>
      </w:r>
    </w:p>
    <w:p w:rsidR="00273657" w:rsidRPr="00273657" w:rsidRDefault="00273657" w:rsidP="00273657">
      <w:pPr>
        <w:numPr>
          <w:ilvl w:val="0"/>
          <w:numId w:val="16"/>
        </w:numPr>
        <w:spacing w:after="0" w:line="360" w:lineRule="atLeast"/>
        <w:contextualSpacing/>
        <w:jc w:val="both"/>
        <w:rPr>
          <w:rFonts w:ascii="Times New Roman" w:eastAsia="Calibri" w:hAnsi="Times New Roman" w:cs="Times New Roman"/>
          <w:b/>
          <w:bCs/>
        </w:rPr>
      </w:pPr>
      <w:r w:rsidRPr="00273657">
        <w:rPr>
          <w:rFonts w:ascii="Times New Roman" w:eastAsia="Calibri" w:hAnsi="Times New Roman" w:cs="Times New Roman"/>
        </w:rPr>
        <w:t xml:space="preserve">Bir diğer temel problemin hiçbir hobi, atölye vb. sosyal etkinliğin yaptırılmaması olduğu söylenmiştir. </w:t>
      </w:r>
    </w:p>
    <w:p w:rsidR="00273657" w:rsidRPr="00273657" w:rsidRDefault="00273657" w:rsidP="00273657">
      <w:pPr>
        <w:numPr>
          <w:ilvl w:val="0"/>
          <w:numId w:val="16"/>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Mahpusların hobi, sohbet haklarının engellendiği; sınırlı bir şekilde (sadece odasındaki arkadaşları ile) spora çıktıklarını </w:t>
      </w:r>
      <w:proofErr w:type="spellStart"/>
      <w:r w:rsidRPr="00273657">
        <w:rPr>
          <w:rFonts w:ascii="Times New Roman" w:eastAsia="Calibri" w:hAnsi="Times New Roman" w:cs="Times New Roman"/>
        </w:rPr>
        <w:t>aktarmışlardır.“MAHPUSLARIN</w:t>
      </w:r>
      <w:proofErr w:type="spellEnd"/>
      <w:r w:rsidRPr="00273657">
        <w:rPr>
          <w:rFonts w:ascii="Times New Roman" w:eastAsia="Calibri" w:hAnsi="Times New Roman" w:cs="Times New Roman"/>
        </w:rPr>
        <w:t xml:space="preserve"> ISLAHI İÇİN ASGARİ STANDART KURALLAR” a aykırı şekilde hareket edildiği gözlemlenmektedir. Zira şartlar açık bir şekilde bellidir. Spor, hobi, sohbet vs. gibi hakların ne kadar ve ne sürede olması gerektiği belirtilmiştir.</w:t>
      </w:r>
    </w:p>
    <w:p w:rsidR="00273657" w:rsidRPr="00273657" w:rsidRDefault="00273657" w:rsidP="00273657">
      <w:pPr>
        <w:numPr>
          <w:ilvl w:val="0"/>
          <w:numId w:val="16"/>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Havalandırmaların standartların altında ve çok küçük olduğu belirtilmiştir.</w:t>
      </w:r>
    </w:p>
    <w:p w:rsidR="00273657" w:rsidRPr="00273657" w:rsidRDefault="00273657" w:rsidP="00273657">
      <w:pPr>
        <w:numPr>
          <w:ilvl w:val="0"/>
          <w:numId w:val="16"/>
        </w:numPr>
        <w:spacing w:after="0" w:line="360" w:lineRule="atLeast"/>
        <w:contextualSpacing/>
        <w:jc w:val="both"/>
        <w:rPr>
          <w:rFonts w:ascii="Times New Roman" w:eastAsia="Calibri" w:hAnsi="Times New Roman" w:cs="Times New Roman"/>
        </w:rPr>
      </w:pP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tedbirleri kapsamında talep edilen temizlik ve </w:t>
      </w:r>
      <w:proofErr w:type="gramStart"/>
      <w:r w:rsidRPr="00273657">
        <w:rPr>
          <w:rFonts w:ascii="Times New Roman" w:eastAsia="Calibri" w:hAnsi="Times New Roman" w:cs="Times New Roman"/>
        </w:rPr>
        <w:t>hijyen</w:t>
      </w:r>
      <w:proofErr w:type="gramEnd"/>
      <w:r w:rsidRPr="00273657">
        <w:rPr>
          <w:rFonts w:ascii="Times New Roman" w:eastAsia="Calibri" w:hAnsi="Times New Roman" w:cs="Times New Roman"/>
        </w:rPr>
        <w:t xml:space="preserve"> malzemelerinin verilmediği belirtilmiştir.</w:t>
      </w:r>
    </w:p>
    <w:p w:rsidR="00273657" w:rsidRPr="00273657" w:rsidRDefault="00273657" w:rsidP="00273657">
      <w:pPr>
        <w:numPr>
          <w:ilvl w:val="0"/>
          <w:numId w:val="16"/>
        </w:numPr>
        <w:spacing w:after="0" w:line="360" w:lineRule="atLeast"/>
        <w:contextualSpacing/>
        <w:jc w:val="both"/>
        <w:rPr>
          <w:rFonts w:ascii="Times New Roman" w:eastAsia="Calibri" w:hAnsi="Times New Roman" w:cs="Times New Roman"/>
        </w:rPr>
      </w:pPr>
      <w:proofErr w:type="spellStart"/>
      <w:r w:rsidRPr="00273657">
        <w:rPr>
          <w:rFonts w:ascii="Times New Roman" w:eastAsia="Calibri" w:hAnsi="Times New Roman" w:cs="Times New Roman"/>
        </w:rPr>
        <w:t>Pandemi</w:t>
      </w:r>
      <w:proofErr w:type="spellEnd"/>
      <w:r w:rsidRPr="00273657">
        <w:rPr>
          <w:rFonts w:ascii="Times New Roman" w:eastAsia="Calibri" w:hAnsi="Times New Roman" w:cs="Times New Roman"/>
        </w:rPr>
        <w:t xml:space="preserve"> tedbirleri kapsamında yeterli ve sağlıklı yemek verilmediği belirtilmiştir. Özellikle yemeklerin pişmeden verildiği belirtilmiştir. Ekmek ve yemeklerde farklı cisimlerin çıktığı</w:t>
      </w:r>
      <w:r w:rsidR="0035362E">
        <w:rPr>
          <w:rFonts w:ascii="Times New Roman" w:eastAsia="Calibri" w:hAnsi="Times New Roman" w:cs="Times New Roman"/>
        </w:rPr>
        <w:t>nı</w:t>
      </w:r>
      <w:r w:rsidRPr="00273657">
        <w:rPr>
          <w:rFonts w:ascii="Times New Roman" w:eastAsia="Calibri" w:hAnsi="Times New Roman" w:cs="Times New Roman"/>
        </w:rPr>
        <w:t xml:space="preserve"> </w:t>
      </w:r>
      <w:r w:rsidR="0035362E">
        <w:rPr>
          <w:rFonts w:ascii="Times New Roman" w:eastAsia="Calibri" w:hAnsi="Times New Roman" w:cs="Times New Roman"/>
        </w:rPr>
        <w:t>beyan etmişlerdir</w:t>
      </w:r>
      <w:r w:rsidRPr="00273657">
        <w:rPr>
          <w:rFonts w:ascii="Times New Roman" w:eastAsia="Calibri" w:hAnsi="Times New Roman" w:cs="Times New Roman"/>
        </w:rPr>
        <w:t xml:space="preserve">. </w:t>
      </w:r>
    </w:p>
    <w:p w:rsidR="00273657" w:rsidRPr="00273657" w:rsidRDefault="00273657" w:rsidP="00273657">
      <w:pPr>
        <w:spacing w:after="160" w:line="259" w:lineRule="auto"/>
        <w:jc w:val="center"/>
        <w:rPr>
          <w:rFonts w:ascii="Times New Roman" w:eastAsia="Calibri" w:hAnsi="Times New Roman" w:cs="Times New Roman"/>
          <w:b/>
          <w:u w:val="single"/>
        </w:rPr>
      </w:pPr>
      <w:r w:rsidRPr="00273657">
        <w:rPr>
          <w:rFonts w:ascii="Times New Roman" w:eastAsia="Calibri" w:hAnsi="Times New Roman" w:cs="Times New Roman"/>
          <w:b/>
          <w:u w:val="single"/>
        </w:rPr>
        <w:t>AVUKATLARIN ZİYARETLERDE YAŞADIĞI PROBLEMLER</w:t>
      </w:r>
    </w:p>
    <w:p w:rsidR="00273657" w:rsidRPr="00273657" w:rsidRDefault="00273657" w:rsidP="00273657">
      <w:pPr>
        <w:spacing w:after="160" w:line="259" w:lineRule="auto"/>
        <w:rPr>
          <w:rFonts w:ascii="Times New Roman" w:eastAsia="Calibri" w:hAnsi="Times New Roman" w:cs="Times New Roman"/>
          <w:b/>
          <w:u w:val="single"/>
        </w:rPr>
      </w:pP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u w:val="single"/>
        </w:rPr>
        <w:t xml:space="preserve">Bayburt </w:t>
      </w:r>
      <w:r w:rsidRPr="00273657">
        <w:rPr>
          <w:rFonts w:ascii="Times New Roman" w:eastAsia="Calibri" w:hAnsi="Times New Roman" w:cs="Times New Roman"/>
          <w:b/>
        </w:rPr>
        <w:t>M Tipi Ceza İnfaz Kurumunda;</w:t>
      </w:r>
    </w:p>
    <w:p w:rsidR="00273657" w:rsidRPr="00273657" w:rsidRDefault="00273657" w:rsidP="00273657">
      <w:pPr>
        <w:numPr>
          <w:ilvl w:val="0"/>
          <w:numId w:val="11"/>
        </w:numPr>
        <w:spacing w:after="160" w:line="259" w:lineRule="auto"/>
        <w:contextualSpacing/>
        <w:jc w:val="both"/>
        <w:rPr>
          <w:rFonts w:ascii="Times New Roman" w:eastAsia="Calibri" w:hAnsi="Times New Roman" w:cs="Times New Roman"/>
          <w:b/>
        </w:rPr>
      </w:pPr>
      <w:r w:rsidRPr="00273657">
        <w:rPr>
          <w:rFonts w:ascii="Times New Roman" w:eastAsia="Calibri" w:hAnsi="Times New Roman" w:cs="Times New Roman"/>
        </w:rPr>
        <w:t xml:space="preserve">Avukat görüş odalarında bulunan kameraların her ne kadar kayıt yapmadığı sözlü olarak belirtilse de ses ve kayıt yapıp yapmadığı bilgisine ulaşılamamıştır. </w:t>
      </w:r>
    </w:p>
    <w:p w:rsidR="00273657" w:rsidRPr="00273657" w:rsidRDefault="00273657" w:rsidP="00273657">
      <w:pPr>
        <w:numPr>
          <w:ilvl w:val="0"/>
          <w:numId w:val="11"/>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Görüşe girmek üzere gelen avukatların defterinde yazanların okunmaya çalışıldığı ve yazıların okunmasına izin verilmemesinin ardından görüşme yapılamayacağının belirtildiği ve defterin okunmasına izin verilmeyerek defterin dışarıda bırakılması ile görüşme yapılabilmiştir. </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 xml:space="preserve">Elazığ 2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Yüksek Güvenlikli Ceza İnfaz Kurumunda;</w:t>
      </w:r>
    </w:p>
    <w:p w:rsidR="00273657" w:rsidRPr="00273657" w:rsidRDefault="00273657" w:rsidP="00273657">
      <w:pPr>
        <w:numPr>
          <w:ilvl w:val="0"/>
          <w:numId w:val="12"/>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Avukat görüşmesi avukat odalarının </w:t>
      </w:r>
      <w:proofErr w:type="spellStart"/>
      <w:r w:rsidRPr="00273657">
        <w:rPr>
          <w:rFonts w:ascii="Times New Roman" w:eastAsia="Calibri" w:hAnsi="Times New Roman" w:cs="Times New Roman"/>
        </w:rPr>
        <w:t>pandemiye</w:t>
      </w:r>
      <w:proofErr w:type="spellEnd"/>
      <w:r w:rsidRPr="00273657">
        <w:rPr>
          <w:rFonts w:ascii="Times New Roman" w:eastAsia="Calibri" w:hAnsi="Times New Roman" w:cs="Times New Roman"/>
        </w:rPr>
        <w:t xml:space="preserve"> uygun hale getirilmediği gerekçesiyle kapalı görüş bölümünde telefon ile gerçekleştirilmek zorunda bırakıldığından görüşmelerin ses kaydı alınmakta ve infaz koruma memurlarının duyabildiği ve kapalı görüş alanında bulunan kamera ile kayıt altına alınan şekilde gerçekleşmiştir. </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 xml:space="preserve">Elazığ 1 </w:t>
      </w:r>
      <w:proofErr w:type="spellStart"/>
      <w:r w:rsidRPr="00273657">
        <w:rPr>
          <w:rFonts w:ascii="Times New Roman" w:eastAsia="Calibri" w:hAnsi="Times New Roman" w:cs="Times New Roman"/>
          <w:b/>
        </w:rPr>
        <w:t>Nolu</w:t>
      </w:r>
      <w:proofErr w:type="spellEnd"/>
      <w:r w:rsidRPr="00273657">
        <w:rPr>
          <w:rFonts w:ascii="Times New Roman" w:eastAsia="Calibri" w:hAnsi="Times New Roman" w:cs="Times New Roman"/>
          <w:b/>
        </w:rPr>
        <w:t xml:space="preserve"> Ceza İnfaz Kurumunda; </w:t>
      </w:r>
    </w:p>
    <w:p w:rsidR="00273657" w:rsidRPr="00273657" w:rsidRDefault="00273657" w:rsidP="00273657">
      <w:pPr>
        <w:numPr>
          <w:ilvl w:val="0"/>
          <w:numId w:val="12"/>
        </w:numPr>
        <w:spacing w:after="160" w:line="259" w:lineRule="auto"/>
        <w:contextualSpacing/>
        <w:jc w:val="both"/>
        <w:rPr>
          <w:rFonts w:ascii="Times New Roman" w:eastAsia="Calibri" w:hAnsi="Times New Roman" w:cs="Times New Roman"/>
        </w:rPr>
      </w:pPr>
      <w:r w:rsidRPr="00273657">
        <w:rPr>
          <w:rFonts w:ascii="Times New Roman" w:eastAsia="Calibri" w:hAnsi="Times New Roman" w:cs="Times New Roman"/>
        </w:rPr>
        <w:t xml:space="preserve">Elazığ 1 </w:t>
      </w:r>
      <w:proofErr w:type="spellStart"/>
      <w:proofErr w:type="gramStart"/>
      <w:r w:rsidRPr="00273657">
        <w:rPr>
          <w:rFonts w:ascii="Times New Roman" w:eastAsia="Calibri" w:hAnsi="Times New Roman" w:cs="Times New Roman"/>
        </w:rPr>
        <w:t>Nolu</w:t>
      </w:r>
      <w:proofErr w:type="spellEnd"/>
      <w:r w:rsidRPr="00273657">
        <w:rPr>
          <w:rFonts w:ascii="Times New Roman" w:eastAsia="Calibri" w:hAnsi="Times New Roman" w:cs="Times New Roman"/>
        </w:rPr>
        <w:t xml:space="preserve"> ; Avukat</w:t>
      </w:r>
      <w:proofErr w:type="gramEnd"/>
      <w:r w:rsidRPr="00273657">
        <w:rPr>
          <w:rFonts w:ascii="Times New Roman" w:eastAsia="Calibri" w:hAnsi="Times New Roman" w:cs="Times New Roman"/>
        </w:rPr>
        <w:t xml:space="preserve"> görüşmesi yapılan ortamın çok kirli olduğu tarafımızca gözlemlenmiştir.</w:t>
      </w:r>
    </w:p>
    <w:p w:rsidR="00273657" w:rsidRPr="00273657" w:rsidRDefault="00273657" w:rsidP="00273657">
      <w:pPr>
        <w:spacing w:after="160" w:line="259" w:lineRule="auto"/>
        <w:jc w:val="both"/>
        <w:rPr>
          <w:rFonts w:ascii="Times New Roman" w:eastAsia="Calibri" w:hAnsi="Times New Roman" w:cs="Times New Roman"/>
          <w:b/>
        </w:rPr>
      </w:pPr>
      <w:r w:rsidRPr="00273657">
        <w:rPr>
          <w:rFonts w:ascii="Times New Roman" w:eastAsia="Calibri" w:hAnsi="Times New Roman" w:cs="Times New Roman"/>
          <w:b/>
        </w:rPr>
        <w:t>Elazığ Kadın Kapalı Ceza İnfaz Kurumunda;</w:t>
      </w:r>
    </w:p>
    <w:p w:rsidR="00273657" w:rsidRPr="00273657" w:rsidRDefault="00273657" w:rsidP="00273657">
      <w:pPr>
        <w:numPr>
          <w:ilvl w:val="0"/>
          <w:numId w:val="12"/>
        </w:numPr>
        <w:spacing w:after="0" w:line="360" w:lineRule="atLeast"/>
        <w:ind w:left="644"/>
        <w:contextualSpacing/>
        <w:jc w:val="both"/>
        <w:rPr>
          <w:rFonts w:ascii="Times New Roman" w:eastAsia="Calibri" w:hAnsi="Times New Roman" w:cs="Times New Roman"/>
        </w:rPr>
      </w:pPr>
      <w:r w:rsidRPr="00273657">
        <w:rPr>
          <w:rFonts w:ascii="Times New Roman" w:eastAsia="Calibri" w:hAnsi="Times New Roman" w:cs="Times New Roman"/>
        </w:rPr>
        <w:t xml:space="preserve">Avukat görüş odalarında çok yakın mesafede birden fazla infaz koruma memuru bulunmaktadır. Bu şekilde mahpus-avukat görüşü infaz koruma memurları aracılığı ile takip edilmiştir. </w:t>
      </w:r>
    </w:p>
    <w:p w:rsidR="00273657" w:rsidRPr="00273657" w:rsidRDefault="00273657" w:rsidP="00273657">
      <w:pPr>
        <w:spacing w:after="0" w:line="360" w:lineRule="atLeast"/>
        <w:jc w:val="both"/>
        <w:rPr>
          <w:rFonts w:ascii="Times New Roman" w:eastAsia="Calibri" w:hAnsi="Times New Roman" w:cs="Times New Roman"/>
          <w:b/>
        </w:rPr>
      </w:pPr>
      <w:r w:rsidRPr="00273657">
        <w:rPr>
          <w:rFonts w:ascii="Times New Roman" w:eastAsia="Calibri" w:hAnsi="Times New Roman" w:cs="Times New Roman"/>
          <w:b/>
        </w:rPr>
        <w:t>Erzincan T Tipi Ceza İnfaz Kurumunda;</w:t>
      </w:r>
    </w:p>
    <w:p w:rsidR="00273657" w:rsidRDefault="00273657" w:rsidP="00273657">
      <w:pPr>
        <w:numPr>
          <w:ilvl w:val="0"/>
          <w:numId w:val="1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lastRenderedPageBreak/>
        <w:t>Görüşme yapılan odanın her iki yanında İnfaz Koruma Memurunun beklediği ve görüşme odalarının kapılarının kilitlendiği gözlemlenmiştir</w:t>
      </w:r>
    </w:p>
    <w:p w:rsidR="00974AA8" w:rsidRDefault="00974AA8" w:rsidP="00974AA8">
      <w:pPr>
        <w:spacing w:after="0" w:line="360" w:lineRule="atLeast"/>
        <w:contextualSpacing/>
        <w:jc w:val="both"/>
        <w:rPr>
          <w:rFonts w:ascii="Times New Roman" w:eastAsia="Calibri" w:hAnsi="Times New Roman" w:cs="Times New Roman"/>
        </w:rPr>
      </w:pPr>
    </w:p>
    <w:p w:rsidR="00974AA8" w:rsidRDefault="00974AA8" w:rsidP="00974AA8">
      <w:pPr>
        <w:spacing w:after="0" w:line="360" w:lineRule="atLeast"/>
        <w:contextualSpacing/>
        <w:jc w:val="both"/>
        <w:rPr>
          <w:rFonts w:ascii="Times New Roman" w:eastAsia="Calibri" w:hAnsi="Times New Roman" w:cs="Times New Roman"/>
        </w:rPr>
      </w:pPr>
    </w:p>
    <w:p w:rsidR="00974AA8" w:rsidRPr="00273657" w:rsidRDefault="00974AA8" w:rsidP="00974AA8">
      <w:pPr>
        <w:spacing w:after="0" w:line="360" w:lineRule="atLeast"/>
        <w:contextualSpacing/>
        <w:jc w:val="both"/>
        <w:rPr>
          <w:rFonts w:ascii="Times New Roman" w:eastAsia="Calibri" w:hAnsi="Times New Roman" w:cs="Times New Roman"/>
        </w:rPr>
      </w:pPr>
    </w:p>
    <w:p w:rsidR="00273657" w:rsidRPr="00273657" w:rsidRDefault="00273657" w:rsidP="00273657">
      <w:pPr>
        <w:spacing w:after="0" w:line="360" w:lineRule="atLeast"/>
        <w:ind w:left="720"/>
        <w:contextualSpacing/>
        <w:jc w:val="both"/>
        <w:rPr>
          <w:rFonts w:ascii="Times New Roman" w:eastAsia="Calibri" w:hAnsi="Times New Roman" w:cs="Times New Roman"/>
        </w:rPr>
      </w:pPr>
    </w:p>
    <w:p w:rsidR="00273657" w:rsidRPr="00273657" w:rsidRDefault="00273657" w:rsidP="00273657">
      <w:pPr>
        <w:spacing w:after="0" w:line="360" w:lineRule="atLeast"/>
        <w:jc w:val="both"/>
        <w:rPr>
          <w:rFonts w:ascii="Times New Roman" w:eastAsia="Calibri" w:hAnsi="Times New Roman" w:cs="Times New Roman"/>
          <w:color w:val="FF0000"/>
        </w:rPr>
      </w:pPr>
    </w:p>
    <w:p w:rsidR="00273657" w:rsidRPr="00273657" w:rsidRDefault="00273657" w:rsidP="00273657">
      <w:pPr>
        <w:spacing w:after="160" w:line="259" w:lineRule="auto"/>
        <w:jc w:val="center"/>
        <w:rPr>
          <w:rFonts w:ascii="Times New Roman" w:eastAsia="Calibri" w:hAnsi="Times New Roman" w:cs="Times New Roman"/>
          <w:b/>
          <w:u w:val="single"/>
        </w:rPr>
      </w:pPr>
      <w:r w:rsidRPr="00273657">
        <w:rPr>
          <w:rFonts w:ascii="Times New Roman" w:eastAsia="Calibri" w:hAnsi="Times New Roman" w:cs="Times New Roman"/>
          <w:b/>
          <w:u w:val="single"/>
        </w:rPr>
        <w:t>ÖNERİLER VE TESPİTLER</w:t>
      </w:r>
    </w:p>
    <w:p w:rsidR="00273657" w:rsidRPr="00273657" w:rsidRDefault="00273657" w:rsidP="00273657">
      <w:pPr>
        <w:spacing w:after="160" w:line="259" w:lineRule="auto"/>
        <w:ind w:left="720"/>
        <w:contextualSpacing/>
        <w:jc w:val="both"/>
        <w:rPr>
          <w:rFonts w:ascii="Times New Roman" w:eastAsia="Calibri" w:hAnsi="Times New Roman" w:cs="Times New Roman"/>
          <w:b/>
          <w:u w:val="single"/>
        </w:rPr>
      </w:pPr>
    </w:p>
    <w:p w:rsidR="00273657" w:rsidRPr="00273657" w:rsidRDefault="00273657" w:rsidP="00273657">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Sorunun kaynağı olan yetkili kişi ve kurumların suç oluşturan eylemleri hakkında suç duyurusunda bulunması, özellikle kelepçeli muayenede direten hekimlerin kimlik bilgilerinin tespiti ile hakkında gerek tabip odası gerekse Tabipler Birliği nezdinde gerekli işlemlerin yapılması için başvuruda bulunulması</w:t>
      </w:r>
    </w:p>
    <w:p w:rsidR="00273657" w:rsidRPr="00273657" w:rsidRDefault="00273657" w:rsidP="00273657">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Hasta mahpusların tedavi ve yaşam şartlarının iyileştirilmesi</w:t>
      </w:r>
      <w:r w:rsidR="003F3A9D">
        <w:rPr>
          <w:rFonts w:ascii="Times New Roman" w:eastAsia="Calibri" w:hAnsi="Times New Roman" w:cs="Times New Roman"/>
        </w:rPr>
        <w:t xml:space="preserve"> </w:t>
      </w:r>
      <w:proofErr w:type="gramStart"/>
      <w:r w:rsidR="003F3A9D">
        <w:rPr>
          <w:rFonts w:ascii="Times New Roman" w:eastAsia="Calibri" w:hAnsi="Times New Roman" w:cs="Times New Roman"/>
        </w:rPr>
        <w:t xml:space="preserve">için </w:t>
      </w:r>
      <w:r w:rsidRPr="00273657">
        <w:rPr>
          <w:rFonts w:ascii="Times New Roman" w:eastAsia="Calibri" w:hAnsi="Times New Roman" w:cs="Times New Roman"/>
        </w:rPr>
        <w:t xml:space="preserve"> ile</w:t>
      </w:r>
      <w:proofErr w:type="gramEnd"/>
      <w:r w:rsidRPr="00273657">
        <w:rPr>
          <w:rFonts w:ascii="Times New Roman" w:eastAsia="Calibri" w:hAnsi="Times New Roman" w:cs="Times New Roman"/>
        </w:rPr>
        <w:t xml:space="preserve"> ilgili gerekli başvurulanın yapılması,</w:t>
      </w:r>
    </w:p>
    <w:p w:rsidR="00273657" w:rsidRPr="00273657" w:rsidRDefault="00273657" w:rsidP="00273657">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Açlık grevine girenlerin tıbbi takibinin yapılması, vitaminlerin verilmesi hususunda gerekli tüm başvuruların yapılması,</w:t>
      </w:r>
    </w:p>
    <w:p w:rsidR="00273657" w:rsidRPr="00273657" w:rsidRDefault="00273657" w:rsidP="00273657">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Cezaevi idaresi ve cezaevi savcılığıyla tespit edilen hak ihlalleri ile ilgili görüşme yapılması,</w:t>
      </w:r>
    </w:p>
    <w:p w:rsidR="00273657" w:rsidRPr="00273657" w:rsidRDefault="00273657" w:rsidP="00273657">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Cezaevlerinin sorunları hakkında ilgili ulusal ve uluslararası kurumlara bilgilendirilme yapılması ve gerekli başvuruların yapılması,</w:t>
      </w:r>
    </w:p>
    <w:p w:rsidR="00F67609" w:rsidRDefault="00F67609" w:rsidP="00273657">
      <w:pPr>
        <w:numPr>
          <w:ilvl w:val="0"/>
          <w:numId w:val="2"/>
        </w:numPr>
        <w:spacing w:after="0" w:line="360" w:lineRule="atLeast"/>
        <w:contextualSpacing/>
        <w:jc w:val="both"/>
        <w:rPr>
          <w:rFonts w:ascii="Times New Roman" w:eastAsia="Calibri" w:hAnsi="Times New Roman" w:cs="Times New Roman"/>
        </w:rPr>
      </w:pPr>
      <w:r>
        <w:rPr>
          <w:rFonts w:ascii="Times New Roman" w:eastAsia="Calibri" w:hAnsi="Times New Roman" w:cs="Times New Roman"/>
        </w:rPr>
        <w:t xml:space="preserve">Cezaevlerinde yaşanan hak </w:t>
      </w:r>
      <w:r w:rsidR="00887069">
        <w:rPr>
          <w:rFonts w:ascii="Times New Roman" w:eastAsia="Calibri" w:hAnsi="Times New Roman" w:cs="Times New Roman"/>
        </w:rPr>
        <w:t xml:space="preserve">ihlali </w:t>
      </w:r>
      <w:proofErr w:type="gramStart"/>
      <w:r w:rsidR="00887069">
        <w:rPr>
          <w:rFonts w:ascii="Times New Roman" w:eastAsia="Calibri" w:hAnsi="Times New Roman" w:cs="Times New Roman"/>
        </w:rPr>
        <w:t xml:space="preserve">iddialarına  </w:t>
      </w:r>
      <w:r>
        <w:rPr>
          <w:rFonts w:ascii="Times New Roman" w:eastAsia="Calibri" w:hAnsi="Times New Roman" w:cs="Times New Roman"/>
        </w:rPr>
        <w:t>ilişkin</w:t>
      </w:r>
      <w:proofErr w:type="gramEnd"/>
      <w:r>
        <w:rPr>
          <w:rFonts w:ascii="Times New Roman" w:eastAsia="Calibri" w:hAnsi="Times New Roman" w:cs="Times New Roman"/>
        </w:rPr>
        <w:t xml:space="preserve"> olar</w:t>
      </w:r>
      <w:r w:rsidR="00887069">
        <w:rPr>
          <w:rFonts w:ascii="Times New Roman" w:eastAsia="Calibri" w:hAnsi="Times New Roman" w:cs="Times New Roman"/>
        </w:rPr>
        <w:t>a</w:t>
      </w:r>
      <w:r>
        <w:rPr>
          <w:rFonts w:ascii="Times New Roman" w:eastAsia="Calibri" w:hAnsi="Times New Roman" w:cs="Times New Roman"/>
        </w:rPr>
        <w:t xml:space="preserve">k </w:t>
      </w:r>
      <w:r w:rsidR="00887069">
        <w:rPr>
          <w:rFonts w:ascii="Times New Roman" w:eastAsia="Calibri" w:hAnsi="Times New Roman" w:cs="Times New Roman"/>
        </w:rPr>
        <w:t xml:space="preserve">ilgili kamu görevlileri </w:t>
      </w:r>
      <w:r>
        <w:rPr>
          <w:rFonts w:ascii="Times New Roman" w:eastAsia="Calibri" w:hAnsi="Times New Roman" w:cs="Times New Roman"/>
        </w:rPr>
        <w:t>hakkında etkin bir soruş</w:t>
      </w:r>
      <w:r w:rsidR="00887069">
        <w:rPr>
          <w:rFonts w:ascii="Times New Roman" w:eastAsia="Calibri" w:hAnsi="Times New Roman" w:cs="Times New Roman"/>
        </w:rPr>
        <w:t xml:space="preserve">turmanın ve kovuşturmanın başlatılması, soruşturmanın  </w:t>
      </w:r>
      <w:proofErr w:type="spellStart"/>
      <w:r w:rsidR="00887069">
        <w:rPr>
          <w:rFonts w:ascii="Times New Roman" w:eastAsia="Calibri" w:hAnsi="Times New Roman" w:cs="Times New Roman"/>
        </w:rPr>
        <w:t>sallahiyeti</w:t>
      </w:r>
      <w:proofErr w:type="spellEnd"/>
      <w:r w:rsidR="00887069">
        <w:rPr>
          <w:rFonts w:ascii="Times New Roman" w:eastAsia="Calibri" w:hAnsi="Times New Roman" w:cs="Times New Roman"/>
        </w:rPr>
        <w:t xml:space="preserve"> açısından kamu görevlerinin açığa alınması yada bulundukları cezaevlerinden başka bir cezaevine tayinlerinin çıkartılması,</w:t>
      </w:r>
    </w:p>
    <w:p w:rsidR="00887069" w:rsidRDefault="00887069" w:rsidP="00887069">
      <w:pPr>
        <w:numPr>
          <w:ilvl w:val="0"/>
          <w:numId w:val="2"/>
        </w:numPr>
        <w:spacing w:after="0" w:line="360" w:lineRule="atLeast"/>
        <w:contextualSpacing/>
        <w:jc w:val="both"/>
        <w:rPr>
          <w:rFonts w:ascii="Times New Roman" w:eastAsia="Calibri" w:hAnsi="Times New Roman" w:cs="Times New Roman"/>
        </w:rPr>
      </w:pPr>
      <w:r w:rsidRPr="00273657">
        <w:rPr>
          <w:rFonts w:ascii="Times New Roman" w:eastAsia="Calibri" w:hAnsi="Times New Roman" w:cs="Times New Roman"/>
        </w:rPr>
        <w:t xml:space="preserve">Yaşanılan hak ihlalleri ile </w:t>
      </w:r>
      <w:proofErr w:type="spellStart"/>
      <w:r w:rsidRPr="00273657">
        <w:rPr>
          <w:rFonts w:ascii="Times New Roman" w:eastAsia="Calibri" w:hAnsi="Times New Roman" w:cs="Times New Roman"/>
        </w:rPr>
        <w:t>tecritin</w:t>
      </w:r>
      <w:proofErr w:type="spellEnd"/>
      <w:r w:rsidRPr="00273657">
        <w:rPr>
          <w:rFonts w:ascii="Times New Roman" w:eastAsia="Calibri" w:hAnsi="Times New Roman" w:cs="Times New Roman"/>
        </w:rPr>
        <w:t xml:space="preserve"> arttığı cezaevlerine yönelik kamuoyunda duyarlılık oluşturması ve gelinen noktada durumun vahametinin anlaşılması için </w:t>
      </w:r>
      <w:r>
        <w:rPr>
          <w:rFonts w:ascii="Times New Roman" w:eastAsia="Calibri" w:hAnsi="Times New Roman" w:cs="Times New Roman"/>
        </w:rPr>
        <w:t>kamuoyu oluşturulması</w:t>
      </w:r>
      <w:r w:rsidR="00FB2243">
        <w:rPr>
          <w:rFonts w:ascii="Times New Roman" w:eastAsia="Calibri" w:hAnsi="Times New Roman" w:cs="Times New Roman"/>
        </w:rPr>
        <w:t>,</w:t>
      </w:r>
      <w:r>
        <w:rPr>
          <w:rFonts w:ascii="Times New Roman" w:eastAsia="Calibri" w:hAnsi="Times New Roman" w:cs="Times New Roman"/>
        </w:rPr>
        <w:t xml:space="preserve"> </w:t>
      </w:r>
      <w:r w:rsidRPr="00273657">
        <w:rPr>
          <w:rFonts w:ascii="Times New Roman" w:eastAsia="Calibri" w:hAnsi="Times New Roman" w:cs="Times New Roman"/>
        </w:rPr>
        <w:t xml:space="preserve">önerilmektedir. </w:t>
      </w:r>
    </w:p>
    <w:p w:rsidR="00F67609" w:rsidRPr="00886728" w:rsidRDefault="00F67609" w:rsidP="00FB2243">
      <w:pPr>
        <w:spacing w:after="0" w:line="360" w:lineRule="atLeast"/>
        <w:ind w:left="1068"/>
        <w:contextualSpacing/>
        <w:jc w:val="both"/>
        <w:rPr>
          <w:rFonts w:ascii="Times New Roman" w:eastAsia="Calibri" w:hAnsi="Times New Roman" w:cs="Times New Roman"/>
        </w:rPr>
      </w:pPr>
    </w:p>
    <w:p w:rsidR="00F67609" w:rsidRPr="00886728" w:rsidRDefault="00F67609" w:rsidP="00F67609">
      <w:pPr>
        <w:spacing w:after="0" w:line="360" w:lineRule="atLeast"/>
        <w:ind w:left="708"/>
        <w:jc w:val="both"/>
        <w:rPr>
          <w:rFonts w:ascii="Times New Roman" w:eastAsia="Calibri" w:hAnsi="Times New Roman" w:cs="Times New Roman"/>
          <w:color w:val="FF0000"/>
        </w:rPr>
      </w:pPr>
    </w:p>
    <w:p w:rsidR="00DF38C1" w:rsidRPr="007730AC" w:rsidRDefault="00DF38C1" w:rsidP="00DF38C1">
      <w:pPr>
        <w:widowControl w:val="0"/>
        <w:autoSpaceDE w:val="0"/>
        <w:autoSpaceDN w:val="0"/>
        <w:spacing w:before="292" w:after="0"/>
        <w:ind w:left="655" w:right="494"/>
        <w:jc w:val="center"/>
        <w:rPr>
          <w:rFonts w:ascii="Times New Roman" w:eastAsia="Arial" w:hAnsi="Times New Roman" w:cs="Times New Roman"/>
          <w:b/>
          <w:sz w:val="24"/>
          <w:szCs w:val="24"/>
        </w:rPr>
      </w:pPr>
      <w:r w:rsidRPr="007730AC">
        <w:rPr>
          <w:rFonts w:ascii="Times New Roman" w:eastAsia="Arial" w:hAnsi="Times New Roman" w:cs="Times New Roman"/>
          <w:b/>
          <w:sz w:val="24"/>
          <w:szCs w:val="24"/>
        </w:rPr>
        <w:t>DİYARBAKIR BAROSU İNSAN HAKLARI MERKEZİ</w:t>
      </w:r>
    </w:p>
    <w:p w:rsidR="00DF38C1" w:rsidRDefault="00DF38C1" w:rsidP="00DF38C1">
      <w:pPr>
        <w:spacing w:after="0" w:line="360" w:lineRule="atLeast"/>
        <w:jc w:val="center"/>
        <w:rPr>
          <w:rFonts w:ascii="Times New Roman" w:eastAsia="Calibri" w:hAnsi="Times New Roman" w:cs="Times New Roman"/>
          <w:b/>
          <w:sz w:val="24"/>
          <w:szCs w:val="24"/>
        </w:rPr>
      </w:pPr>
      <w:r w:rsidRPr="007730AC">
        <w:rPr>
          <w:rFonts w:ascii="Times New Roman" w:eastAsia="Calibri" w:hAnsi="Times New Roman" w:cs="Times New Roman"/>
          <w:b/>
          <w:sz w:val="24"/>
          <w:szCs w:val="24"/>
        </w:rPr>
        <w:t>CEZAEVİ İZLEME KOMİSYONU</w:t>
      </w:r>
    </w:p>
    <w:p w:rsidR="00DF38C1" w:rsidRPr="007730AC" w:rsidRDefault="00DF38C1" w:rsidP="00DF38C1">
      <w:pPr>
        <w:spacing w:after="0" w:line="360" w:lineRule="atLeast"/>
        <w:jc w:val="center"/>
        <w:rPr>
          <w:rFonts w:ascii="Times New Roman" w:eastAsia="Calibri" w:hAnsi="Times New Roman" w:cs="Times New Roman"/>
          <w:b/>
          <w:sz w:val="24"/>
          <w:szCs w:val="24"/>
        </w:rPr>
      </w:pPr>
    </w:p>
    <w:p w:rsidR="00ED36BB" w:rsidRDefault="00ED36BB">
      <w:bookmarkStart w:id="1" w:name="_GoBack"/>
      <w:bookmarkEnd w:id="1"/>
    </w:p>
    <w:sectPr w:rsidR="00ED3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974"/>
    <w:multiLevelType w:val="hybridMultilevel"/>
    <w:tmpl w:val="62CCA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C3C59"/>
    <w:multiLevelType w:val="hybridMultilevel"/>
    <w:tmpl w:val="500438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EA1574F"/>
    <w:multiLevelType w:val="hybridMultilevel"/>
    <w:tmpl w:val="66D8003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0F2A6DE0"/>
    <w:multiLevelType w:val="hybridMultilevel"/>
    <w:tmpl w:val="09241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A41106"/>
    <w:multiLevelType w:val="hybridMultilevel"/>
    <w:tmpl w:val="A5486B2A"/>
    <w:lvl w:ilvl="0" w:tplc="B5B2FD30">
      <w:start w:val="1"/>
      <w:numFmt w:val="bullet"/>
      <w:lvlText w:val=""/>
      <w:lvlJc w:val="left"/>
      <w:pPr>
        <w:ind w:left="644"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F7B71"/>
    <w:multiLevelType w:val="hybridMultilevel"/>
    <w:tmpl w:val="CE2CFC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B2F140A"/>
    <w:multiLevelType w:val="hybridMultilevel"/>
    <w:tmpl w:val="EC54D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9B5D10"/>
    <w:multiLevelType w:val="hybridMultilevel"/>
    <w:tmpl w:val="167AA110"/>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8">
    <w:nsid w:val="2F7B4D8A"/>
    <w:multiLevelType w:val="hybridMultilevel"/>
    <w:tmpl w:val="FA6EE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CD0F50"/>
    <w:multiLevelType w:val="hybridMultilevel"/>
    <w:tmpl w:val="3B00E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E0476B"/>
    <w:multiLevelType w:val="hybridMultilevel"/>
    <w:tmpl w:val="37681F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6091BB2"/>
    <w:multiLevelType w:val="hybridMultilevel"/>
    <w:tmpl w:val="B5F87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D476D2"/>
    <w:multiLevelType w:val="hybridMultilevel"/>
    <w:tmpl w:val="D624A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A57145"/>
    <w:multiLevelType w:val="hybridMultilevel"/>
    <w:tmpl w:val="76029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CD243F"/>
    <w:multiLevelType w:val="hybridMultilevel"/>
    <w:tmpl w:val="85465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CD0F57"/>
    <w:multiLevelType w:val="hybridMultilevel"/>
    <w:tmpl w:val="DF66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3B15AA6"/>
    <w:multiLevelType w:val="hybridMultilevel"/>
    <w:tmpl w:val="B8BED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A12EA8"/>
    <w:multiLevelType w:val="hybridMultilevel"/>
    <w:tmpl w:val="A392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060A72"/>
    <w:multiLevelType w:val="hybridMultilevel"/>
    <w:tmpl w:val="93DE4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B80711"/>
    <w:multiLevelType w:val="hybridMultilevel"/>
    <w:tmpl w:val="53C0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17"/>
  </w:num>
  <w:num w:numId="5">
    <w:abstractNumId w:val="7"/>
  </w:num>
  <w:num w:numId="6">
    <w:abstractNumId w:val="13"/>
  </w:num>
  <w:num w:numId="7">
    <w:abstractNumId w:val="11"/>
  </w:num>
  <w:num w:numId="8">
    <w:abstractNumId w:val="8"/>
  </w:num>
  <w:num w:numId="9">
    <w:abstractNumId w:val="16"/>
  </w:num>
  <w:num w:numId="10">
    <w:abstractNumId w:val="14"/>
  </w:num>
  <w:num w:numId="11">
    <w:abstractNumId w:val="18"/>
  </w:num>
  <w:num w:numId="12">
    <w:abstractNumId w:val="1"/>
  </w:num>
  <w:num w:numId="13">
    <w:abstractNumId w:val="10"/>
  </w:num>
  <w:num w:numId="14">
    <w:abstractNumId w:val="5"/>
  </w:num>
  <w:num w:numId="15">
    <w:abstractNumId w:val="3"/>
  </w:num>
  <w:num w:numId="16">
    <w:abstractNumId w:val="15"/>
  </w:num>
  <w:num w:numId="17">
    <w:abstractNumId w:val="19"/>
  </w:num>
  <w:num w:numId="18">
    <w:abstractNumId w:val="9"/>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DA"/>
    <w:rsid w:val="00034935"/>
    <w:rsid w:val="00051E87"/>
    <w:rsid w:val="00122A58"/>
    <w:rsid w:val="0018064B"/>
    <w:rsid w:val="00273657"/>
    <w:rsid w:val="0035362E"/>
    <w:rsid w:val="003E36A9"/>
    <w:rsid w:val="003F3A9D"/>
    <w:rsid w:val="005714DA"/>
    <w:rsid w:val="006137CE"/>
    <w:rsid w:val="006F4252"/>
    <w:rsid w:val="007120D5"/>
    <w:rsid w:val="00887069"/>
    <w:rsid w:val="00974AA8"/>
    <w:rsid w:val="00DF38C1"/>
    <w:rsid w:val="00ED36BB"/>
    <w:rsid w:val="00F55809"/>
    <w:rsid w:val="00F67609"/>
    <w:rsid w:val="00FB2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38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38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4042</Words>
  <Characters>23041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89</cp:revision>
  <dcterms:created xsi:type="dcterms:W3CDTF">2021-06-24T11:02:00Z</dcterms:created>
  <dcterms:modified xsi:type="dcterms:W3CDTF">2021-06-25T13:36:00Z</dcterms:modified>
</cp:coreProperties>
</file>